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650"/>
        <w:gridCol w:w="2130"/>
        <w:gridCol w:w="1635"/>
        <w:gridCol w:w="2160"/>
        <w:gridCol w:w="1860"/>
      </w:tblGrid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0" w:type="dxa"/>
              <w:left w:w="34" w:type="dxa"/>
              <w:bottom w:w="16" w:type="dxa"/>
              <w:right w:w="95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8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VN"/>
              </w:rPr>
              <w:t>IV</w:t>
            </w:r>
          </w:p>
        </w:tc>
        <w:tc>
          <w:tcPr>
            <w:tcW w:w="9435" w:type="dxa"/>
            <w:gridSpan w:val="5"/>
            <w:shd w:val="clear" w:color="auto" w:fill="FFFFFF"/>
            <w:tcMar>
              <w:top w:w="0" w:type="dxa"/>
              <w:left w:w="34" w:type="dxa"/>
              <w:bottom w:w="16" w:type="dxa"/>
              <w:right w:w="95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VN"/>
              </w:rPr>
              <w:t>ĐỘI THUẾ LIÊN HUYỆN KIM MÔN (Địa chỉ: 128 Trần Hưng Đạo, Thị trấn Kinh Môn, Huyện Kinh Môn)</w:t>
            </w: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Nguyễn Thị Thảo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0917799225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ntthao.hdu@gdt.gov.vn</w:t>
            </w:r>
          </w:p>
        </w:tc>
        <w:tc>
          <w:tcPr>
            <w:tcW w:w="1860" w:type="dxa"/>
            <w:vMerge w:val="restart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Bộ phận "Một cửa"</w:t>
            </w: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2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Hoàng Đình Viễn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0982781977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hdvien.hdu@gdt.gov.vn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3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Vũ Thị Huyền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0963767673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vthuyen.hdu@gdt.gov.vn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4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Lương Thùy Linh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0967875612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ltlinh.hdu@gdt.gov.vn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5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Hoàng Thị Bích Na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0972189112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htbna.hdu@gdt.gov.vn</w:t>
            </w:r>
          </w:p>
        </w:tc>
        <w:tc>
          <w:tcPr>
            <w:tcW w:w="1860" w:type="dxa"/>
            <w:vMerge w:val="restart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Tổ Quản lý, hỗ trợ doanh nghiệp</w:t>
            </w: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6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Hoàng Xuân Chín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0969516366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hxchin.hdu@gdt.gov.vn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7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Trương Thị Loan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0902011572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ttloan01.hdu@gdt.gov.vn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8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Vũ Thị Thanh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0981358599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vtthanh.hdu@gdt.gov.vn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9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Phạm Thị Hoà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0866069113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pthoa.hdu@gdt.gov.vn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10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Nguyễn Thị Phương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0978094189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ntphuong01.hdu@gdt.gov.v 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11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Nguyễn Văn Long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0904382557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nvlong.hdu@gdt.gov.vn</w:t>
            </w:r>
          </w:p>
        </w:tc>
        <w:tc>
          <w:tcPr>
            <w:tcW w:w="1860" w:type="dxa"/>
            <w:vMerge w:val="restart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Tổ Quản lý, hỗ trợ cá nhân, hộ kinh doanh số 1</w:t>
            </w: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12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Hoàng Văn Cường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0903296695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hvcuong.hdu@gdt.gov.vn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13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Nguyễn Văn Định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0789278279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nvdinh.hdu3@gdt.gov.vn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14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Đồng Văn Kiên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0936931222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dvkien.hdu@gdt.gov.vn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15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Đỗ Thị Bích Ngọc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0979896316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dtbngoc.hdu@gdt.gov.vn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16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Mạc Đình Thuần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0913554803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mdthuan.hdu@gdt.gov.vn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17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Vũ Văn Hanh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0979255123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vvhanh.hdu@gdt.gov.vn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18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Nguyễn Xuân Duy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0388210846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nxduy.hdu@gdt.gov.vn</w:t>
            </w:r>
          </w:p>
        </w:tc>
        <w:tc>
          <w:tcPr>
            <w:tcW w:w="1860" w:type="dxa"/>
            <w:vMerge w:val="restart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Tổ Quản lý, hỗ trợ cá nhân, hộ kinh doanh số 2</w:t>
            </w: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19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Tăng Bá Hưng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0975110545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tbhung.hdu@gdt.gov.vn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20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Nguyễn Văn Nam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0982725397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nvnam.hdu@gdt.gov.vn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21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Nguyễn Thị Hồng Nhung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Phó Tổ trưởng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0968017629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nthnhung.hdu@gdt.gov.vn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  <w:tr w:rsidR="002F131A" w:rsidRPr="002F131A" w:rsidTr="002F131A">
        <w:trPr>
          <w:trHeight w:val="420"/>
        </w:trPr>
        <w:tc>
          <w:tcPr>
            <w:tcW w:w="61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22</w:t>
            </w:r>
          </w:p>
        </w:tc>
        <w:tc>
          <w:tcPr>
            <w:tcW w:w="165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Phạm Trọng Huy</w:t>
            </w:r>
          </w:p>
        </w:tc>
        <w:tc>
          <w:tcPr>
            <w:tcW w:w="213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Công chức</w:t>
            </w:r>
          </w:p>
        </w:tc>
        <w:tc>
          <w:tcPr>
            <w:tcW w:w="1635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bottom"/>
            <w:hideMark/>
          </w:tcPr>
          <w:p w:rsidR="002F131A" w:rsidRPr="002F131A" w:rsidRDefault="002F131A" w:rsidP="002F131A">
            <w:pPr>
              <w:spacing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0902032358</w:t>
            </w:r>
          </w:p>
        </w:tc>
        <w:tc>
          <w:tcPr>
            <w:tcW w:w="2160" w:type="dxa"/>
            <w:shd w:val="clear" w:color="auto" w:fill="FFFFFF"/>
            <w:tcMar>
              <w:top w:w="3" w:type="dxa"/>
              <w:left w:w="34" w:type="dxa"/>
              <w:bottom w:w="0" w:type="dxa"/>
              <w:right w:w="37" w:type="dxa"/>
            </w:tcMar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  <w:r w:rsidRPr="002F131A">
              <w:rPr>
                <w:rFonts w:ascii="Times New Roman" w:eastAsia="Times New Roman" w:hAnsi="Times New Roman"/>
                <w:sz w:val="18"/>
                <w:szCs w:val="18"/>
                <w:lang w:val="en-VN"/>
              </w:rPr>
              <w:t>pthuy1.hdu@gdt.gov.vn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131A" w:rsidRPr="002F131A" w:rsidRDefault="002F131A" w:rsidP="002F131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VN"/>
              </w:rPr>
            </w:pPr>
          </w:p>
        </w:tc>
      </w:tr>
    </w:tbl>
    <w:p w:rsidR="000F22A3" w:rsidRDefault="000F22A3"/>
    <w:sectPr w:rsidR="000F22A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86"/>
    <w:rsid w:val="000F22A3"/>
    <w:rsid w:val="002F131A"/>
    <w:rsid w:val="004D2D94"/>
    <w:rsid w:val="00585476"/>
    <w:rsid w:val="00894A38"/>
    <w:rsid w:val="00901B00"/>
    <w:rsid w:val="00A736DB"/>
    <w:rsid w:val="00B9147D"/>
    <w:rsid w:val="00BF7312"/>
    <w:rsid w:val="00D603FE"/>
    <w:rsid w:val="00F67186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F9DAD1"/>
  <w15:chartTrackingRefBased/>
  <w15:docId w15:val="{D8986A41-FE2A-374E-9C8D-83B500A2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00"/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1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1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1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1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1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1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1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1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1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18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186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186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186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186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186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186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67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18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1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1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671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186"/>
    <w:rPr>
      <w:i/>
      <w:iCs/>
      <w:color w:val="404040" w:themeColor="text1" w:themeTint="BF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F67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186"/>
    <w:rPr>
      <w:i/>
      <w:iCs/>
      <w:color w:val="2F5496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F6718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7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VN"/>
    </w:rPr>
  </w:style>
  <w:style w:type="character" w:styleId="Strong">
    <w:name w:val="Strong"/>
    <w:basedOn w:val="DefaultParagraphFont"/>
    <w:uiPriority w:val="22"/>
    <w:qFormat/>
    <w:rsid w:val="00B91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Đoàn</dc:creator>
  <cp:keywords/>
  <dc:description/>
  <cp:lastModifiedBy>Tiến Đoàn</cp:lastModifiedBy>
  <cp:revision>2</cp:revision>
  <dcterms:created xsi:type="dcterms:W3CDTF">2025-06-22T09:22:00Z</dcterms:created>
  <dcterms:modified xsi:type="dcterms:W3CDTF">2025-06-22T09:22:00Z</dcterms:modified>
</cp:coreProperties>
</file>