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BBD5" w14:textId="77777777" w:rsidR="00126CCF" w:rsidRDefault="00126CCF">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CỘNG HÒA XÃ HỘI CHỦ NGHĨA VIỆT NAM</w:t>
      </w:r>
      <w:r>
        <w:rPr>
          <w:rStyle w:val="Strong"/>
          <w:color w:val="000000"/>
          <w:shd w:val="clear" w:color="auto" w:fill="FFFFFF"/>
        </w:rPr>
        <w:br/>
        <w:t>Độc lập – Tự do – Hạnh phúc</w:t>
      </w:r>
      <w:r>
        <w:rPr>
          <w:rStyle w:val="Strong"/>
          <w:color w:val="000000"/>
          <w:shd w:val="clear" w:color="auto" w:fill="FFFFFF"/>
        </w:rPr>
        <w:br/>
        <w:t>-------------</w:t>
      </w:r>
    </w:p>
    <w:p w14:paraId="4E36E3B9" w14:textId="77777777" w:rsidR="00126CCF" w:rsidRDefault="00126CCF">
      <w:pPr>
        <w:pStyle w:val="NormalWeb"/>
        <w:shd w:val="clear" w:color="auto" w:fill="FFFFFF"/>
        <w:spacing w:before="0" w:beforeAutospacing="0" w:after="105" w:afterAutospacing="0"/>
        <w:jc w:val="right"/>
        <w:textAlignment w:val="baseline"/>
        <w:rPr>
          <w:color w:val="000000"/>
        </w:rPr>
      </w:pPr>
      <w:r>
        <w:rPr>
          <w:rStyle w:val="Emphasis"/>
          <w:color w:val="000000"/>
          <w:shd w:val="clear" w:color="auto" w:fill="FFFFFF"/>
        </w:rPr>
        <w:t>…,ngày…tháng…năm…..</w:t>
      </w:r>
    </w:p>
    <w:p w14:paraId="2ACB0819" w14:textId="77777777" w:rsidR="00126CCF" w:rsidRDefault="00126CCF">
      <w:pPr>
        <w:pStyle w:val="NormalWeb"/>
        <w:shd w:val="clear" w:color="auto" w:fill="FFFFFF"/>
        <w:spacing w:before="0" w:beforeAutospacing="0" w:after="105" w:afterAutospacing="0"/>
        <w:jc w:val="center"/>
        <w:textAlignment w:val="baseline"/>
        <w:rPr>
          <w:color w:val="000000"/>
        </w:rPr>
      </w:pPr>
      <w:r>
        <w:rPr>
          <w:rStyle w:val="Strong"/>
          <w:color w:val="000000"/>
          <w:shd w:val="clear" w:color="auto" w:fill="FFFFFF"/>
        </w:rPr>
        <w:t>CAM KẾT CỦA NHÀ THẦU</w:t>
      </w:r>
    </w:p>
    <w:p w14:paraId="4A028365" w14:textId="77777777" w:rsidR="00126CCF" w:rsidRDefault="00126CCF">
      <w:pPr>
        <w:pStyle w:val="NormalWeb"/>
        <w:shd w:val="clear" w:color="auto" w:fill="FFFFFF"/>
        <w:spacing w:before="0" w:beforeAutospacing="0" w:after="105" w:afterAutospacing="0"/>
        <w:jc w:val="center"/>
        <w:textAlignment w:val="baseline"/>
        <w:rPr>
          <w:color w:val="000000"/>
        </w:rPr>
      </w:pPr>
      <w:r>
        <w:rPr>
          <w:rStyle w:val="Emphasis"/>
          <w:b/>
          <w:color w:val="000000"/>
          <w:shd w:val="clear" w:color="auto" w:fill="FFFFFF"/>
        </w:rPr>
        <w:t>Kính gửi</w:t>
      </w:r>
      <w:r>
        <w:rPr>
          <w:rStyle w:val="Strong"/>
          <w:color w:val="000000"/>
          <w:shd w:val="clear" w:color="auto" w:fill="FFFFFF"/>
        </w:rPr>
        <w:t>: – Nhà đầu tư xây dựng công trình…….</w:t>
      </w:r>
    </w:p>
    <w:p w14:paraId="5D778B23"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Căn cứ Bản hợp đồng số:…./….-….. ;</w:t>
      </w:r>
    </w:p>
    <w:p w14:paraId="4E21A890"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Emphasis"/>
          <w:color w:val="000000"/>
          <w:shd w:val="clear" w:color="auto" w:fill="FFFFFF"/>
        </w:rPr>
        <w:t>Căn cứ tính chất công việc…………..;</w:t>
      </w:r>
    </w:p>
    <w:p w14:paraId="7C4C76E6"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Họ và tên:……………………………………………………. Ngày sinh:……….</w:t>
      </w:r>
    </w:p>
    <w:p w14:paraId="1C7A468D"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CMND/CCCD số:………………. Ngày cấp:…/…./……. Nơi cấp:……………..</w:t>
      </w:r>
    </w:p>
    <w:p w14:paraId="19F13F67"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Nơi ĐKHT:……………………………………………………………………….</w:t>
      </w:r>
    </w:p>
    <w:p w14:paraId="571A2463"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Nơi ở hiện tại:…………………………………………………………………….</w:t>
      </w:r>
    </w:p>
    <w:p w14:paraId="20F2DF3B"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Số điện thoại liên hệ:…………………………………………………………….</w:t>
      </w:r>
    </w:p>
    <w:p w14:paraId="206A982D"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Chức vụ: Nhà thầu       thuộc  Công ty:………………………………………….</w:t>
      </w:r>
    </w:p>
    <w:p w14:paraId="345CC39A"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Trụ sở tại:…………………………………………………………………………</w:t>
      </w:r>
    </w:p>
    <w:p w14:paraId="65C8A8D6"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Hôm nay, ngày…/…/… tôi là nhà thầu công trình …….tại ……………..xin cam kết những vấn đề như sau:</w:t>
      </w:r>
    </w:p>
    <w:p w14:paraId="5E01F4EE"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1.Thời gian và địa điểm thực hiện công việc</w:t>
      </w:r>
    </w:p>
    <w:p w14:paraId="0C1E2A7A"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Tiến hành thực hiện đúng như thời gian và địa điểm được giao nhận tức là ngày…/…/…..</w:t>
      </w:r>
    </w:p>
    <w:p w14:paraId="7C503FE4"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Mức độ dự kiến hoàn thành trong vòng…  Năm, trừ trường hợp có các vấn đề phát sinh ảnh hưởng đến tiến độ hoàn thành tôi sẽ lên kế hoạch thông báo lại cho nhà đầu tư trong khoảng thời gian sớm nhất.</w:t>
      </w:r>
    </w:p>
    <w:p w14:paraId="2DB00929"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2.Tiến trình làm việc</w:t>
      </w:r>
    </w:p>
    <w:p w14:paraId="555C4322"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-Thực hiện đúng như các bên đã thỏa thuận.</w:t>
      </w:r>
    </w:p>
    <w:p w14:paraId="4F885601"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-Thực hiện công việc hợp lý đảm bảo quá trình làm việc diễn ra đúng kế hoạch</w:t>
      </w:r>
    </w:p>
    <w:p w14:paraId="3C58385C"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 Đảm bảo chất lượng công việc tốt, đạt yêu cầu…</w:t>
      </w:r>
    </w:p>
    <w:p w14:paraId="1F76ECA7"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3061843B"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281AA2CD"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3.Thái độ làm việc</w:t>
      </w:r>
    </w:p>
    <w:p w14:paraId="20E4645F"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Thực hiện công việc đúng thời gian, nghiêm túc và có trách nhiệm trong công việc.</w:t>
      </w:r>
    </w:p>
    <w:p w14:paraId="74EB5871"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Theo dõi, giám sát công nhân trong quá trình làm việc</w:t>
      </w:r>
    </w:p>
    <w:p w14:paraId="03ACCF48"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1798A3BF"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55CE9EC4"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4.Chất lượng nguyên vật liệu</w:t>
      </w:r>
    </w:p>
    <w:p w14:paraId="72ADB0DF"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Tiến hành kiểm tra chất lượng đầu vào của các nguyên vật liệu đảm bảo đủ tiêu chuẩn mới đưa vào sử dụng.</w:t>
      </w:r>
    </w:p>
    <w:p w14:paraId="0C675BE4"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 Tuyệt đối không sử dụng các nguyên vật liệu không đạt yêu cầu,……………….</w:t>
      </w:r>
    </w:p>
    <w:p w14:paraId="743CFD7C"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lastRenderedPageBreak/>
        <w:t>……………………………………………………………………………………..</w:t>
      </w:r>
    </w:p>
    <w:p w14:paraId="62D57F12" w14:textId="77777777" w:rsidR="00126CCF" w:rsidRDefault="00126CCF">
      <w:pPr>
        <w:pStyle w:val="NormalWeb"/>
        <w:shd w:val="clear" w:color="auto" w:fill="FFFFFF"/>
        <w:spacing w:before="0" w:beforeAutospacing="0" w:after="105" w:afterAutospacing="0"/>
        <w:jc w:val="both"/>
        <w:textAlignment w:val="baseline"/>
        <w:rPr>
          <w:color w:val="000000"/>
        </w:rPr>
      </w:pPr>
      <w:r>
        <w:rPr>
          <w:rStyle w:val="Strong"/>
          <w:color w:val="000000"/>
          <w:shd w:val="clear" w:color="auto" w:fill="FFFFFF"/>
        </w:rPr>
        <w:t>5.Nội dung khác ( nếu có)</w:t>
      </w:r>
    </w:p>
    <w:p w14:paraId="3378CDA6"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3C7639AA"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w:t>
      </w:r>
    </w:p>
    <w:p w14:paraId="1E8EF8DD"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Ngoài ra, tôi cam kết thực hiện chính xác đầy đủ các điều khoản đã thống nhất trong hợp đồng.</w:t>
      </w:r>
    </w:p>
    <w:p w14:paraId="6DEE0269" w14:textId="77777777" w:rsidR="00126CCF" w:rsidRDefault="00126CCF">
      <w:pPr>
        <w:pStyle w:val="NormalWeb"/>
        <w:shd w:val="clear" w:color="auto" w:fill="FFFFFF"/>
        <w:spacing w:before="0" w:beforeAutospacing="0" w:after="105" w:afterAutospacing="0"/>
        <w:jc w:val="both"/>
        <w:textAlignment w:val="baseline"/>
        <w:rPr>
          <w:color w:val="000000"/>
        </w:rPr>
      </w:pPr>
      <w:r>
        <w:rPr>
          <w:color w:val="000000"/>
          <w:shd w:val="clear" w:color="auto" w:fill="FFFFFF"/>
        </w:rPr>
        <w:t>Nếu không thực hiện,thực hiện không đầy đủ tôi hoàn toàn xin chịu mọi trách trách nhiệm.</w:t>
      </w:r>
    </w:p>
    <w:tbl>
      <w:tblPr>
        <w:tblW w:w="0" w:type="auto"/>
        <w:tblCellSpacing w:w="15" w:type="dxa"/>
        <w:tblInd w:w="-15" w:type="dxa"/>
        <w:shd w:val="clear" w:color="auto" w:fill="FFFFFF"/>
        <w:tblLayout w:type="fixed"/>
        <w:tblCellMar>
          <w:left w:w="0" w:type="dxa"/>
          <w:right w:w="0" w:type="dxa"/>
        </w:tblCellMar>
        <w:tblLook w:val="0000" w:firstRow="0" w:lastRow="0" w:firstColumn="0" w:lastColumn="0" w:noHBand="0" w:noVBand="0"/>
      </w:tblPr>
      <w:tblGrid>
        <w:gridCol w:w="4076"/>
        <w:gridCol w:w="4084"/>
      </w:tblGrid>
      <w:tr w:rsidR="00126CCF" w14:paraId="674216FD" w14:textId="77777777">
        <w:trPr>
          <w:trHeight w:val="343"/>
          <w:tblCellSpacing w:w="15" w:type="dxa"/>
        </w:trPr>
        <w:tc>
          <w:tcPr>
            <w:tcW w:w="4031" w:type="dxa"/>
            <w:shd w:val="clear" w:color="auto" w:fill="FFFFFF"/>
            <w:tcMar>
              <w:top w:w="120" w:type="dxa"/>
              <w:left w:w="120" w:type="dxa"/>
              <w:bottom w:w="120" w:type="dxa"/>
              <w:right w:w="120" w:type="dxa"/>
            </w:tcMar>
          </w:tcPr>
          <w:p w14:paraId="5EDF64F6" w14:textId="77777777" w:rsidR="00126CCF" w:rsidRDefault="00126CCF">
            <w:pPr>
              <w:pStyle w:val="NormalWeb"/>
              <w:spacing w:before="0" w:beforeAutospacing="0" w:after="105" w:afterAutospacing="0"/>
              <w:textAlignment w:val="baseline"/>
            </w:pPr>
          </w:p>
        </w:tc>
        <w:tc>
          <w:tcPr>
            <w:tcW w:w="4039" w:type="dxa"/>
            <w:shd w:val="clear" w:color="auto" w:fill="FFFFFF"/>
            <w:tcMar>
              <w:top w:w="120" w:type="dxa"/>
              <w:left w:w="120" w:type="dxa"/>
              <w:bottom w:w="120" w:type="dxa"/>
              <w:right w:w="120" w:type="dxa"/>
            </w:tcMar>
          </w:tcPr>
          <w:p w14:paraId="3B312415" w14:textId="77777777" w:rsidR="00126CCF" w:rsidRDefault="00126CCF">
            <w:pPr>
              <w:pStyle w:val="NormalWeb"/>
              <w:spacing w:before="0" w:beforeAutospacing="0" w:after="105" w:afterAutospacing="0"/>
              <w:jc w:val="center"/>
              <w:textAlignment w:val="baseline"/>
            </w:pPr>
            <w:r>
              <w:rPr>
                <w:b/>
                <w:bCs/>
              </w:rPr>
              <w:t>NHÀ THẦU</w:t>
            </w:r>
          </w:p>
        </w:tc>
      </w:tr>
    </w:tbl>
    <w:p w14:paraId="6D78CE2F" w14:textId="77777777" w:rsidR="00126CCF" w:rsidRDefault="00126CCF">
      <w:pPr>
        <w:spacing w:beforeLines="50" w:before="120" w:afterLines="50" w:after="120" w:line="26"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Mời bạn đọc cùng tham khảo thêm tại mục </w:t>
      </w:r>
      <w:hyperlink r:id="rId6" w:history="1">
        <w:r>
          <w:rPr>
            <w:rStyle w:val="Hyperlink"/>
            <w:rFonts w:ascii="Times New Roman" w:eastAsia="Times New Roman" w:hAnsi="Times New Roman" w:cs="Times New Roman"/>
            <w:sz w:val="24"/>
            <w:szCs w:val="24"/>
          </w:rPr>
          <w:t>thủ tục hành chính</w:t>
        </w:r>
      </w:hyperlink>
      <w:r>
        <w:rPr>
          <w:rFonts w:ascii="Times New Roman" w:eastAsia="Times New Roman" w:hAnsi="Times New Roman" w:cs="Times New Roman"/>
          <w:color w:val="000000"/>
          <w:sz w:val="24"/>
          <w:szCs w:val="24"/>
        </w:rPr>
        <w:t xml:space="preserve"> trong mục </w:t>
      </w:r>
      <w:hyperlink r:id="rId7" w:history="1">
        <w:r>
          <w:rPr>
            <w:rStyle w:val="Hyperlink"/>
            <w:rFonts w:ascii="Times New Roman" w:eastAsia="Times New Roman" w:hAnsi="Times New Roman" w:cs="Times New Roman"/>
            <w:sz w:val="24"/>
            <w:szCs w:val="24"/>
          </w:rPr>
          <w:t>biểu mẫu</w:t>
        </w:r>
      </w:hyperlink>
      <w:r>
        <w:rPr>
          <w:rFonts w:ascii="Times New Roman" w:eastAsia="Times New Roman" w:hAnsi="Times New Roman" w:cs="Times New Roman"/>
          <w:color w:val="000000"/>
          <w:sz w:val="24"/>
          <w:szCs w:val="24"/>
        </w:rPr>
        <w:t xml:space="preserve"> nhé.</w:t>
      </w:r>
    </w:p>
    <w:sectPr w:rsidR="00126CCF">
      <w:headerReference w:type="default" r:id="rId8"/>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E8DA2" w14:textId="77777777" w:rsidR="00126CCF" w:rsidRDefault="00126CCF">
      <w:r>
        <w:separator/>
      </w:r>
    </w:p>
  </w:endnote>
  <w:endnote w:type="continuationSeparator" w:id="0">
    <w:p w14:paraId="1273A0C4" w14:textId="77777777" w:rsidR="00126CCF" w:rsidRDefault="0012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2D76" w14:textId="77777777" w:rsidR="00126CCF" w:rsidRDefault="00126CCF">
    <w:pPr>
      <w:pStyle w:val="Footer"/>
      <w:rPr>
        <w:sz w:val="20"/>
        <w:szCs w:val="20"/>
      </w:rPr>
    </w:pPr>
    <w:r>
      <w:t>hrspring.vn | YT: @quantrinhansuphattrientochuc | 0969 798 944 | 0984 394 338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81679" w14:textId="77777777" w:rsidR="00126CCF" w:rsidRDefault="00126CCF">
      <w:r>
        <w:separator/>
      </w:r>
    </w:p>
  </w:footnote>
  <w:footnote w:type="continuationSeparator" w:id="0">
    <w:p w14:paraId="7A2A63B3" w14:textId="77777777" w:rsidR="00126CCF" w:rsidRDefault="0012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C8D62" w14:textId="77777777" w:rsidR="00126CCF" w:rsidRDefault="00126CCF">
    <w:pPr>
      <w:pStyle w:val="Header"/>
    </w:pPr>
    <w:r>
      <w:pict w14:anchorId="2049E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118" o:spid="_x0000_s1025" type="#_x0000_t75" alt="vndoc" style="position:absolute;margin-left:0;margin-top:0;width:415.3pt;height:108.35pt;z-index:-251658752;mso-position-horizontal:center;mso-position-horizontal-relative:margin;mso-position-vertical:center;mso-position-vertical-relative:margin">
          <v:imagedata r:id="rId1" o:title="vndoc" gain="19660f" blacklevel="22937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790C2DEA"/>
    <w:rsid w:val="00126CCF"/>
    <w:rsid w:val="006572AE"/>
    <w:rsid w:val="00A113C2"/>
    <w:rsid w:val="07D70E70"/>
    <w:rsid w:val="093E69A9"/>
    <w:rsid w:val="0BD71CF2"/>
    <w:rsid w:val="0C186A0F"/>
    <w:rsid w:val="0FF179AE"/>
    <w:rsid w:val="11B434F6"/>
    <w:rsid w:val="16FC5FD6"/>
    <w:rsid w:val="17117325"/>
    <w:rsid w:val="1AE94FB9"/>
    <w:rsid w:val="1AF71463"/>
    <w:rsid w:val="1BB9111C"/>
    <w:rsid w:val="1DD140AB"/>
    <w:rsid w:val="1DD307BD"/>
    <w:rsid w:val="2A5416CD"/>
    <w:rsid w:val="2AF9510B"/>
    <w:rsid w:val="2F924A04"/>
    <w:rsid w:val="33F108B5"/>
    <w:rsid w:val="36926AB3"/>
    <w:rsid w:val="36A1548D"/>
    <w:rsid w:val="38705986"/>
    <w:rsid w:val="3B475A68"/>
    <w:rsid w:val="3C017F17"/>
    <w:rsid w:val="3C9C3C26"/>
    <w:rsid w:val="3CAA1252"/>
    <w:rsid w:val="407502BC"/>
    <w:rsid w:val="41763B79"/>
    <w:rsid w:val="45237933"/>
    <w:rsid w:val="482D0A6B"/>
    <w:rsid w:val="49E7755D"/>
    <w:rsid w:val="4B1F4309"/>
    <w:rsid w:val="4B213C01"/>
    <w:rsid w:val="4C41786A"/>
    <w:rsid w:val="55C420A3"/>
    <w:rsid w:val="55EE57F0"/>
    <w:rsid w:val="57653E7D"/>
    <w:rsid w:val="57B20153"/>
    <w:rsid w:val="586A27E3"/>
    <w:rsid w:val="58D270B5"/>
    <w:rsid w:val="5EC1231B"/>
    <w:rsid w:val="61AE2535"/>
    <w:rsid w:val="628B2B2E"/>
    <w:rsid w:val="650C2505"/>
    <w:rsid w:val="65625377"/>
    <w:rsid w:val="682A7834"/>
    <w:rsid w:val="6D7311A1"/>
    <w:rsid w:val="701744A4"/>
    <w:rsid w:val="75EC4FBB"/>
    <w:rsid w:val="78D14B02"/>
    <w:rsid w:val="790C2DEA"/>
    <w:rsid w:val="7D6B0A31"/>
    <w:rsid w:val="7F7B2A16"/>
    <w:rsid w:val="7F827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A8BAFD8"/>
  <w15:chartTrackingRefBased/>
  <w15:docId w15:val="{9531B755-1B5C-43E3-A21B-5F03FEB34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footer" w:uiPriority="99" w:unhideWhenUsed="1" w:qFormat="1"/>
    <w:lsdException w:name="caption" w:semiHidden="1" w:unhideWhenUsed="1" w:qFormat="1"/>
    <w:lsdException w:name="footnote reference" w:semiHidden="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cs="Arial"/>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qFormat/>
    <w:rPr>
      <w:color w:val="0000FF"/>
      <w:u w:val="single"/>
    </w:rPr>
  </w:style>
  <w:style w:type="character" w:styleId="Strong">
    <w:name w:val="Strong"/>
    <w:qFormat/>
    <w:rPr>
      <w:b/>
      <w:bCs/>
    </w:rPr>
  </w:style>
  <w:style w:type="character" w:styleId="FootnoteReference">
    <w:name w:val="footnote reference"/>
    <w:semiHidden/>
    <w:rPr>
      <w:vertAlign w:val="superscript"/>
    </w:rPr>
  </w:style>
  <w:style w:type="paragraph" w:styleId="FootnoteText">
    <w:name w:val="footnote text"/>
    <w:basedOn w:val="Normal"/>
    <w:semiHidden/>
  </w:style>
  <w:style w:type="paragraph" w:styleId="Header">
    <w:name w:val="header"/>
    <w:basedOn w:val="Normal"/>
    <w:pPr>
      <w:tabs>
        <w:tab w:val="center" w:pos="4153"/>
        <w:tab w:val="right" w:pos="8306"/>
      </w:tabs>
      <w:snapToGrid w:val="0"/>
    </w:pPr>
    <w:rPr>
      <w:sz w:val="18"/>
      <w:szCs w:val="18"/>
    </w:rPr>
  </w:style>
  <w:style w:type="paragraph" w:styleId="NormalWeb">
    <w:name w:val="Normal (Web)"/>
    <w:pPr>
      <w:spacing w:before="100" w:beforeAutospacing="1" w:after="100" w:afterAutospacing="1"/>
    </w:pPr>
    <w:rPr>
      <w:sz w:val="24"/>
      <w:szCs w:val="24"/>
      <w:lang w:eastAsia="zh-CN"/>
    </w:rPr>
  </w:style>
  <w:style w:type="paragraph" w:styleId="Footer">
    <w:name w:val="footer"/>
    <w:basedOn w:val="Normal"/>
    <w:uiPriority w:val="99"/>
    <w:unhideWhenUsed/>
    <w:qFormat/>
    <w:pPr>
      <w:tabs>
        <w:tab w:val="center" w:pos="4153"/>
        <w:tab w:val="right" w:pos="8306"/>
      </w:tabs>
      <w:snapToGrid w:val="0"/>
    </w:pPr>
    <w:rPr>
      <w:sz w:val="18"/>
      <w:szCs w:val="18"/>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ndoc.com/bieu-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ndoc.com/bieu-mau-thu-tuc-hanh-chin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Mẫu cam kết của nhà thầu</vt:lpstr>
    </vt:vector>
  </TitlesOfParts>
  <Company>VnDoc.com</Company>
  <LinksUpToDate>false</LinksUpToDate>
  <CharactersWithSpaces>2186</CharactersWithSpaces>
  <SharedDoc>false</SharedDoc>
  <HLinks>
    <vt:vector size="12" baseType="variant">
      <vt:variant>
        <vt:i4>7995508</vt:i4>
      </vt:variant>
      <vt:variant>
        <vt:i4>3</vt:i4>
      </vt:variant>
      <vt:variant>
        <vt:i4>0</vt:i4>
      </vt:variant>
      <vt:variant>
        <vt:i4>5</vt:i4>
      </vt:variant>
      <vt:variant>
        <vt:lpwstr>https://vndoc.com/bieu-mau</vt:lpwstr>
      </vt:variant>
      <vt:variant>
        <vt:lpwstr/>
      </vt:variant>
      <vt:variant>
        <vt:i4>4259911</vt:i4>
      </vt:variant>
      <vt:variant>
        <vt:i4>0</vt:i4>
      </vt:variant>
      <vt:variant>
        <vt:i4>0</vt:i4>
      </vt:variant>
      <vt:variant>
        <vt:i4>5</vt:i4>
      </vt:variant>
      <vt:variant>
        <vt:lpwstr>https://vndoc.com/bieu-mau-thu-tuc-hanh-chinh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cam kết của nhà thầu</dc:title>
  <dc:subject/>
  <dc:creator>VnDoc.com</dc:creator>
  <cp:keywords>Mẫu cam kết của nhà thầu</cp:keywords>
  <cp:lastModifiedBy>Mrs Xuân SprinGO Consultant</cp:lastModifiedBy>
  <cp:revision>2</cp:revision>
  <dcterms:created xsi:type="dcterms:W3CDTF">2026-02-05T06:18:00Z</dcterms:created>
  <dcterms:modified xsi:type="dcterms:W3CDTF">2026-02-05T06:18:00Z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