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959D" w14:textId="77777777" w:rsidR="003E0FFC" w:rsidRPr="000C0E90" w:rsidRDefault="003E0FFC" w:rsidP="000C0E90">
      <w:pPr>
        <w:spacing w:line="360" w:lineRule="auto"/>
        <w:jc w:val="center"/>
        <w:rPr>
          <w:b/>
          <w:bCs/>
        </w:rPr>
      </w:pPr>
      <w:r w:rsidRPr="000C0E90">
        <w:rPr>
          <w:b/>
          <w:bCs/>
        </w:rPr>
        <w:t>Cộng hòa xã hội chủ nghĩa Việt Nam</w:t>
      </w:r>
    </w:p>
    <w:p w14:paraId="3845AC22" w14:textId="77777777" w:rsidR="003E0FFC" w:rsidRDefault="003E0FFC" w:rsidP="000C0E90">
      <w:pPr>
        <w:spacing w:line="360" w:lineRule="auto"/>
        <w:jc w:val="center"/>
        <w:rPr>
          <w:b/>
          <w:bCs/>
        </w:rPr>
      </w:pPr>
      <w:r w:rsidRPr="000C0E90">
        <w:rPr>
          <w:b/>
          <w:bCs/>
        </w:rPr>
        <w:t>Độc lập – Tự do-Hạnh phúc</w:t>
      </w:r>
    </w:p>
    <w:p w14:paraId="63E9772E" w14:textId="77777777" w:rsidR="000C0E90" w:rsidRPr="000C0E90" w:rsidRDefault="000C0E90" w:rsidP="000C0E90">
      <w:pPr>
        <w:spacing w:line="360" w:lineRule="auto"/>
        <w:jc w:val="center"/>
        <w:rPr>
          <w:b/>
          <w:bCs/>
        </w:rPr>
      </w:pPr>
    </w:p>
    <w:p w14:paraId="0E8E0FF5" w14:textId="77777777" w:rsidR="003E0FFC" w:rsidRPr="000C0E90" w:rsidRDefault="003E0FFC" w:rsidP="000C0E90">
      <w:pPr>
        <w:spacing w:line="360" w:lineRule="auto"/>
        <w:jc w:val="center"/>
        <w:rPr>
          <w:b/>
          <w:bCs/>
        </w:rPr>
      </w:pPr>
      <w:r w:rsidRPr="000C0E90">
        <w:rPr>
          <w:b/>
          <w:bCs/>
        </w:rPr>
        <w:t>HỢP ĐỒNG ĐẠI LÝ</w:t>
      </w:r>
    </w:p>
    <w:p w14:paraId="7B06E139" w14:textId="77777777" w:rsidR="003E0FFC" w:rsidRPr="000C0E90" w:rsidRDefault="003E0FFC" w:rsidP="000C0E90">
      <w:pPr>
        <w:spacing w:line="360" w:lineRule="auto"/>
        <w:jc w:val="center"/>
      </w:pPr>
      <w:r w:rsidRPr="000C0E90">
        <w:t>Số: …………./HĐKT</w:t>
      </w:r>
    </w:p>
    <w:p w14:paraId="51FB42E3" w14:textId="77777777" w:rsidR="003E0FFC" w:rsidRPr="000C0E90" w:rsidRDefault="003E0FFC" w:rsidP="000C0E90">
      <w:pPr>
        <w:spacing w:line="360" w:lineRule="auto"/>
      </w:pPr>
      <w:r w:rsidRPr="000C0E90">
        <w:t>Hôm nay, ngày…tháng…năm..., tại .........................................................................</w:t>
      </w:r>
    </w:p>
    <w:p w14:paraId="2F41EFFC" w14:textId="77777777" w:rsidR="003E0FFC" w:rsidRPr="000C0E90" w:rsidRDefault="003E0FFC" w:rsidP="000C0E90">
      <w:pPr>
        <w:spacing w:line="360" w:lineRule="auto"/>
      </w:pPr>
      <w:r w:rsidRPr="000C0E90">
        <w:t>Chúng tôi gồm:</w:t>
      </w:r>
    </w:p>
    <w:p w14:paraId="0FA05125" w14:textId="77777777" w:rsidR="003E0FFC" w:rsidRPr="000C0E90" w:rsidRDefault="003E0FFC" w:rsidP="000C0E90">
      <w:pPr>
        <w:spacing w:line="360" w:lineRule="auto"/>
      </w:pPr>
      <w:r w:rsidRPr="000C0E90">
        <w:t>Công ty: …………………………………………………(sau đây gọi là bên A):</w:t>
      </w:r>
    </w:p>
    <w:p w14:paraId="1455AD92" w14:textId="77777777" w:rsidR="003E0FFC" w:rsidRPr="000C0E90" w:rsidRDefault="003E0FFC" w:rsidP="000C0E90">
      <w:pPr>
        <w:spacing w:line="360" w:lineRule="auto"/>
      </w:pPr>
      <w:r w:rsidRPr="000C0E90">
        <w:t>Giấy phép Đăng ký Kinh doanh:……………………………........................</w:t>
      </w:r>
    </w:p>
    <w:p w14:paraId="35F06533" w14:textId="77777777" w:rsidR="003E0FFC" w:rsidRPr="000C0E90" w:rsidRDefault="003E0FFC" w:rsidP="000C0E90">
      <w:pPr>
        <w:spacing w:line="360" w:lineRule="auto"/>
      </w:pPr>
      <w:r w:rsidRPr="000C0E90">
        <w:t>Trụ sở:………………………………………………………………………</w:t>
      </w:r>
    </w:p>
    <w:p w14:paraId="626720FA" w14:textId="77777777" w:rsidR="003E0FFC" w:rsidRPr="000C0E90" w:rsidRDefault="003E0FFC" w:rsidP="000C0E90">
      <w:pPr>
        <w:spacing w:line="360" w:lineRule="auto"/>
      </w:pPr>
      <w:r w:rsidRPr="000C0E90">
        <w:t>Tài khoản số:………………………………………………………………</w:t>
      </w:r>
    </w:p>
    <w:p w14:paraId="296913A7" w14:textId="77777777" w:rsidR="003E0FFC" w:rsidRPr="000C0E90" w:rsidRDefault="003E0FFC" w:rsidP="000C0E90">
      <w:pPr>
        <w:spacing w:line="360" w:lineRule="auto"/>
      </w:pPr>
      <w:r w:rsidRPr="000C0E90">
        <w:t>Điện thoại: Fax:………………………………………………………</w:t>
      </w:r>
      <w:r w:rsidR="004C3E40" w:rsidRPr="000C0E90">
        <w:t>……</w:t>
      </w:r>
    </w:p>
    <w:p w14:paraId="3F23B8AC" w14:textId="77777777" w:rsidR="003E0FFC" w:rsidRPr="000C0E90" w:rsidRDefault="003E0FFC" w:rsidP="000C0E90">
      <w:pPr>
        <w:spacing w:line="360" w:lineRule="auto"/>
      </w:pPr>
      <w:r w:rsidRPr="000C0E90">
        <w:t>Đại diện: Ông (Bà):……………..…………………………………………</w:t>
      </w:r>
    </w:p>
    <w:p w14:paraId="58707181" w14:textId="77777777" w:rsidR="003E0FFC" w:rsidRPr="000C0E90" w:rsidRDefault="003E0FFC" w:rsidP="000C0E90">
      <w:pPr>
        <w:spacing w:line="360" w:lineRule="auto"/>
      </w:pPr>
      <w:r w:rsidRPr="000C0E90">
        <w:t>Công ty: ……………………………………………(sau đây gọi là bên B):</w:t>
      </w:r>
    </w:p>
    <w:p w14:paraId="6CBF4597" w14:textId="77777777" w:rsidR="003E0FFC" w:rsidRPr="000C0E90" w:rsidRDefault="003E0FFC" w:rsidP="000C0E90">
      <w:pPr>
        <w:spacing w:line="360" w:lineRule="auto"/>
      </w:pPr>
      <w:r w:rsidRPr="000C0E90">
        <w:t>Giấy phép Đăng ký Kinh doanh:……………………………………………</w:t>
      </w:r>
    </w:p>
    <w:p w14:paraId="00DDA8FF" w14:textId="77777777" w:rsidR="003E0FFC" w:rsidRPr="000C0E90" w:rsidRDefault="003E0FFC" w:rsidP="000C0E90">
      <w:pPr>
        <w:spacing w:line="360" w:lineRule="auto"/>
      </w:pPr>
      <w:r w:rsidRPr="000C0E90">
        <w:t>Trụ sở:…………………………………………………………………</w:t>
      </w:r>
      <w:r w:rsidR="004C3E40" w:rsidRPr="000C0E90">
        <w:t>….</w:t>
      </w:r>
    </w:p>
    <w:p w14:paraId="52A8EAEB" w14:textId="77777777" w:rsidR="003E0FFC" w:rsidRPr="000C0E90" w:rsidRDefault="003E0FFC" w:rsidP="000C0E90">
      <w:pPr>
        <w:spacing w:line="360" w:lineRule="auto"/>
      </w:pPr>
      <w:r w:rsidRPr="000C0E90">
        <w:t>Tài khoản số:………………………………………………………………</w:t>
      </w:r>
    </w:p>
    <w:p w14:paraId="354920A0" w14:textId="77777777" w:rsidR="003E0FFC" w:rsidRPr="000C0E90" w:rsidRDefault="003E0FFC" w:rsidP="000C0E90">
      <w:pPr>
        <w:spacing w:line="360" w:lineRule="auto"/>
      </w:pPr>
      <w:r w:rsidRPr="000C0E90">
        <w:t>Điện thoại: Fax:………………………………………………………</w:t>
      </w:r>
      <w:r w:rsidR="004C3E40" w:rsidRPr="000C0E90">
        <w:t>……</w:t>
      </w:r>
    </w:p>
    <w:p w14:paraId="5175649A" w14:textId="77777777" w:rsidR="003E0FFC" w:rsidRPr="000C0E90" w:rsidRDefault="003E0FFC" w:rsidP="000C0E90">
      <w:pPr>
        <w:spacing w:line="360" w:lineRule="auto"/>
      </w:pPr>
      <w:r w:rsidRPr="000C0E90">
        <w:t>Đại diện: Ông (Bà):……………..………………………………………</w:t>
      </w:r>
      <w:r w:rsidR="004C3E40" w:rsidRPr="000C0E90">
        <w:t>…</w:t>
      </w:r>
    </w:p>
    <w:p w14:paraId="1FA156EB" w14:textId="77777777" w:rsidR="003E0FFC" w:rsidRPr="000C0E90" w:rsidRDefault="003E0FFC" w:rsidP="000C0E90">
      <w:pPr>
        <w:spacing w:line="360" w:lineRule="auto"/>
      </w:pPr>
      <w:r w:rsidRPr="000C0E90">
        <w:t>Sau khi bàn bạc hai bên nhất trí cùng ký kết hợp đồng đại lý với nội dung và các điều khoản sau đây:</w:t>
      </w:r>
    </w:p>
    <w:p w14:paraId="0B90293A" w14:textId="77777777" w:rsidR="000C0E90" w:rsidRDefault="000C0E90" w:rsidP="000C0E90">
      <w:pPr>
        <w:spacing w:line="360" w:lineRule="auto"/>
        <w:rPr>
          <w:b/>
          <w:bCs/>
        </w:rPr>
      </w:pPr>
    </w:p>
    <w:p w14:paraId="348A3DDC" w14:textId="77777777" w:rsidR="003E0FFC" w:rsidRPr="000C0E90" w:rsidRDefault="003E0FFC" w:rsidP="000C0E90">
      <w:pPr>
        <w:spacing w:line="360" w:lineRule="auto"/>
        <w:rPr>
          <w:b/>
          <w:bCs/>
        </w:rPr>
      </w:pPr>
      <w:r w:rsidRPr="000C0E90">
        <w:rPr>
          <w:b/>
          <w:bCs/>
        </w:rPr>
        <w:t>Điều 1: Điều khoản chung</w:t>
      </w:r>
    </w:p>
    <w:p w14:paraId="3673E5B5" w14:textId="77777777" w:rsidR="003E0FFC" w:rsidRPr="000C0E90" w:rsidRDefault="003E0FFC" w:rsidP="000C0E90">
      <w:pPr>
        <w:spacing w:line="360" w:lineRule="auto"/>
      </w:pPr>
      <w:r w:rsidRPr="000C0E90">
        <w:t>Bên B nhận làm đại lý bao tiêu cho Bên A các sản phẩm…………….mang nhãn hiệu: ……………………………và theo đăng ký chất lượng số:…………………….do Bên A sản xuất và kinh doanh. Bên B tự trang bị cơ sở vật chất, địa điểm kinh doanh, kho bãi và hoàn toàn chịu trách nhiệm tất cả hàng hóa đã giao trong việc tồn trữ, trưng bày, vận chuyển. Bên B bảo đảm thực hiện đúng các biện pháp tồn trữ, giữ được phẩm chất hàng hóa như Bên A đã cung cấp, đến khi giao cho người tiêu thụ. Bên A không chấp nhận hoàn trả hàng hóa do bất kỳ lý do gì (ngoại trừ trường hợp có sai sót về sản phẩm).</w:t>
      </w:r>
    </w:p>
    <w:p w14:paraId="174020DB" w14:textId="77777777" w:rsidR="000C0E90" w:rsidRDefault="000C0E90" w:rsidP="000C0E90">
      <w:pPr>
        <w:spacing w:line="360" w:lineRule="auto"/>
      </w:pPr>
    </w:p>
    <w:p w14:paraId="12392BB5" w14:textId="77777777" w:rsidR="003E0FFC" w:rsidRPr="000C0E90" w:rsidRDefault="003E0FFC" w:rsidP="000C0E90">
      <w:pPr>
        <w:spacing w:line="360" w:lineRule="auto"/>
        <w:rPr>
          <w:b/>
          <w:bCs/>
        </w:rPr>
      </w:pPr>
      <w:r w:rsidRPr="000C0E90">
        <w:rPr>
          <w:b/>
          <w:bCs/>
        </w:rPr>
        <w:t>Điều 2: Phương thức giao nhận</w:t>
      </w:r>
    </w:p>
    <w:p w14:paraId="364E706F" w14:textId="77777777" w:rsidR="003E0FFC" w:rsidRPr="000C0E90" w:rsidRDefault="003E0FFC" w:rsidP="000C0E90">
      <w:pPr>
        <w:spacing w:line="360" w:lineRule="auto"/>
      </w:pPr>
      <w:r w:rsidRPr="000C0E90">
        <w:t>1. Bên A giao hàng đến cửa kho của Bên B hoặc tại địa điểm thuận tiện do Bên B chỉ định. Bên B đặt hàng với số lượng, loại sản phẩm cụ thể…………../…………bằng thư, fax, điện tính.</w:t>
      </w:r>
    </w:p>
    <w:p w14:paraId="7A3C1635" w14:textId="77777777" w:rsidR="003E0FFC" w:rsidRPr="000C0E90" w:rsidRDefault="003E0FFC" w:rsidP="000C0E90">
      <w:pPr>
        <w:spacing w:line="360" w:lineRule="auto"/>
      </w:pPr>
      <w:r w:rsidRPr="000C0E90">
        <w:t>2. Chi phí xếp dỡ từ xe vào kho của Bên B do Bên B chi trả (kể cả chi phí lưu xe do xếp dỡ chậm).</w:t>
      </w:r>
    </w:p>
    <w:p w14:paraId="6E2CDED2" w14:textId="77777777" w:rsidR="003E0FFC" w:rsidRPr="000C0E90" w:rsidRDefault="003E0FFC" w:rsidP="000C0E90">
      <w:pPr>
        <w:spacing w:line="360" w:lineRule="auto"/>
      </w:pPr>
      <w:r w:rsidRPr="000C0E90">
        <w:lastRenderedPageBreak/>
        <w:t>3. Số lượng hàng hóa thực tế Bên A cung cấp cho bên B có thể chênh lệch với đơn đặt hàng nếu Bên A xét thấy đơn đặt hàng đó không hợp lý. Khi đó hai bên phải có sự thỏa thuận về khối lượng, thời gian cung cấp.</w:t>
      </w:r>
    </w:p>
    <w:p w14:paraId="4A6D09F6" w14:textId="77777777" w:rsidR="003E0FFC" w:rsidRPr="000C0E90" w:rsidRDefault="003E0FFC" w:rsidP="000C0E90">
      <w:pPr>
        <w:spacing w:line="360" w:lineRule="auto"/>
      </w:pPr>
      <w:r w:rsidRPr="000C0E90">
        <w:t>4. Thời gian giao hàng:…………………….(để tham khảo, sẽ có thời gian cụ thể cho từng cửa hàng).</w:t>
      </w:r>
    </w:p>
    <w:p w14:paraId="5423FCF4" w14:textId="77777777" w:rsidR="000C0E90" w:rsidRDefault="000C0E90" w:rsidP="000C0E90">
      <w:pPr>
        <w:spacing w:line="360" w:lineRule="auto"/>
      </w:pPr>
    </w:p>
    <w:p w14:paraId="03AC0DA3" w14:textId="77777777" w:rsidR="003E0FFC" w:rsidRPr="000C0E90" w:rsidRDefault="003E0FFC" w:rsidP="000C0E90">
      <w:pPr>
        <w:spacing w:line="360" w:lineRule="auto"/>
        <w:rPr>
          <w:b/>
          <w:bCs/>
        </w:rPr>
      </w:pPr>
      <w:r w:rsidRPr="000C0E90">
        <w:rPr>
          <w:b/>
          <w:bCs/>
        </w:rPr>
        <w:t>Điều 3: Phương thức thanh toán</w:t>
      </w:r>
    </w:p>
    <w:p w14:paraId="7A93D664" w14:textId="77777777" w:rsidR="003E0FFC" w:rsidRPr="000C0E90" w:rsidRDefault="003E0FFC" w:rsidP="000C0E90">
      <w:pPr>
        <w:spacing w:line="360" w:lineRule="auto"/>
      </w:pPr>
      <w:r w:rsidRPr="000C0E90">
        <w:t>1. Bên B thanh toán cho Bên A tương ứng với giá trị số lượng hàng giao ghi trong mỗi hóa đơn trong vòng …………….ngày kể từ ngày cuối của tháng Bên B đặt hàng.</w:t>
      </w:r>
    </w:p>
    <w:p w14:paraId="1494B2AA" w14:textId="77777777" w:rsidR="003E0FFC" w:rsidRPr="000C0E90" w:rsidRDefault="003E0FFC" w:rsidP="000C0E90">
      <w:pPr>
        <w:spacing w:line="360" w:lineRule="auto"/>
      </w:pPr>
      <w:r w:rsidRPr="000C0E90">
        <w:t>2. Giới hạn mức nợ: Bên B được nợ tối đa là…………………… bao gồm giá trị các đơn đặt hàng trước đang tồn đọng cộng với giá trị của đơn đặt hàng mới. Bên A chỉ giao hàng khi Bên B thanh toán cho bên A sao cho tổng số nợ tồn và giá trị đặt hàng mới nằm trong mức nợ được giới hạn.</w:t>
      </w:r>
    </w:p>
    <w:p w14:paraId="2796F2CF" w14:textId="77777777" w:rsidR="003E0FFC" w:rsidRPr="000C0E90" w:rsidRDefault="003E0FFC" w:rsidP="000C0E90">
      <w:pPr>
        <w:spacing w:line="360" w:lineRule="auto"/>
      </w:pPr>
      <w:r w:rsidRPr="000C0E90">
        <w:t>3. Thời điểm thanh toán được tính là ngày Bên A nhận được tiền, không phân biệt cách thức chi trả. Nếu trả làm nhiều lần cho một hóa đơn thì thời điểm được tính là lúc thanh toán cho lần cuối cùng.</w:t>
      </w:r>
    </w:p>
    <w:p w14:paraId="64EDBAE0" w14:textId="77777777" w:rsidR="003E0FFC" w:rsidRPr="000C0E90" w:rsidRDefault="003E0FFC" w:rsidP="000C0E90">
      <w:pPr>
        <w:spacing w:line="360" w:lineRule="auto"/>
      </w:pPr>
      <w:r w:rsidRPr="000C0E90">
        <w:t>4. Số tiền chậm trả ngoài thời gian đã quy định, phải chịu lãi theo mức lãi suất cho vay của ngân hàng trong cùng thời điểm. Nếu việc chậm trả kéo dài hơn 3 tháng thì bên B phải chịu thêm lãi suất quá hạn của ngân hàng cho số tiền chậm trả và thời gian vượt quá 3 tháng.</w:t>
      </w:r>
    </w:p>
    <w:p w14:paraId="0F270EC0" w14:textId="77777777" w:rsidR="003E0FFC" w:rsidRPr="000C0E90" w:rsidRDefault="003E0FFC" w:rsidP="000C0E90">
      <w:pPr>
        <w:spacing w:line="360" w:lineRule="auto"/>
      </w:pPr>
      <w:r w:rsidRPr="000C0E90">
        <w:t>5. Trong trường hợp cần thiết, Bên A có thể yêu cầu Bên B thế chấp tài sản mà Bên B có quyền sở hữu để bảo đảm cho việc thanh toán.</w:t>
      </w:r>
    </w:p>
    <w:p w14:paraId="686D9A63" w14:textId="77777777" w:rsidR="000C0E90" w:rsidRDefault="000C0E90" w:rsidP="000C0E90">
      <w:pPr>
        <w:spacing w:line="360" w:lineRule="auto"/>
      </w:pPr>
    </w:p>
    <w:p w14:paraId="4FC8C279" w14:textId="77777777" w:rsidR="003E0FFC" w:rsidRPr="000C0E90" w:rsidRDefault="003E0FFC" w:rsidP="000C0E90">
      <w:pPr>
        <w:spacing w:line="360" w:lineRule="auto"/>
        <w:rPr>
          <w:b/>
          <w:bCs/>
        </w:rPr>
      </w:pPr>
      <w:r w:rsidRPr="000C0E90">
        <w:rPr>
          <w:b/>
          <w:bCs/>
        </w:rPr>
        <w:t>Điều 4: Giá cả</w:t>
      </w:r>
    </w:p>
    <w:p w14:paraId="63D9751F" w14:textId="77777777" w:rsidR="003E0FFC" w:rsidRPr="000C0E90" w:rsidRDefault="003E0FFC" w:rsidP="000C0E90">
      <w:pPr>
        <w:spacing w:line="360" w:lineRule="auto"/>
      </w:pPr>
      <w:r w:rsidRPr="000C0E90">
        <w:t>1. Các sản phẩm cung cấp cho Bên B được tính theo giá bán sỉ, do Bên A công bố thống nhất trong khu vực.</w:t>
      </w:r>
    </w:p>
    <w:p w14:paraId="286F05F2" w14:textId="77777777" w:rsidR="003E0FFC" w:rsidRPr="000C0E90" w:rsidRDefault="003E0FFC" w:rsidP="000C0E90">
      <w:pPr>
        <w:spacing w:line="360" w:lineRule="auto"/>
      </w:pPr>
      <w:r w:rsidRPr="000C0E90">
        <w:t>2. Giá cung cấp này có thể thay đổi theo thời gian nhưng Bên A sẽ thông báo trước cho Bên B ít nhất là …………………ngày. Bên A không chịu trách nhiệm về sự chênh lệch giá trị tồn kho do chênh lệch giá nếu có xảy ra.</w:t>
      </w:r>
    </w:p>
    <w:p w14:paraId="4643ED08" w14:textId="77777777" w:rsidR="003E0FFC" w:rsidRPr="000C0E90" w:rsidRDefault="003E0FFC" w:rsidP="000C0E90">
      <w:pPr>
        <w:spacing w:line="360" w:lineRule="auto"/>
      </w:pPr>
      <w:r w:rsidRPr="000C0E90">
        <w:t>3. Tỷ lệ hoa hồng: …………………………………………….</w:t>
      </w:r>
    </w:p>
    <w:p w14:paraId="36E916C3" w14:textId="77777777" w:rsidR="000C0E90" w:rsidRDefault="000C0E90" w:rsidP="000C0E90">
      <w:pPr>
        <w:spacing w:line="360" w:lineRule="auto"/>
      </w:pPr>
    </w:p>
    <w:p w14:paraId="271AFBED" w14:textId="77777777" w:rsidR="003E0FFC" w:rsidRPr="000C0E90" w:rsidRDefault="003E0FFC" w:rsidP="000C0E90">
      <w:pPr>
        <w:spacing w:line="360" w:lineRule="auto"/>
        <w:rPr>
          <w:b/>
          <w:bCs/>
        </w:rPr>
      </w:pPr>
      <w:r w:rsidRPr="000C0E90">
        <w:rPr>
          <w:b/>
          <w:bCs/>
        </w:rPr>
        <w:t>Điều 5: Bảo hành</w:t>
      </w:r>
    </w:p>
    <w:p w14:paraId="513F78B5" w14:textId="77777777" w:rsidR="003E0FFC" w:rsidRPr="000C0E90" w:rsidRDefault="003E0FFC" w:rsidP="000C0E90">
      <w:pPr>
        <w:spacing w:line="360" w:lineRule="auto"/>
      </w:pPr>
      <w:r w:rsidRPr="000C0E90">
        <w:t>Bên A bảo hành riêng biệt cho từng sản phẩm cung cấp cho Bên B trong trường hợp bên B tiến hành việc tồn trữ, vận chuyển, hướng dẫn sử dụng và giám sát, nghiệm thu đúng với nội dung đã huấn luyện và phổ biến của Bên A.</w:t>
      </w:r>
    </w:p>
    <w:p w14:paraId="0B0687C8" w14:textId="77777777" w:rsidR="000C0E90" w:rsidRDefault="000C0E90" w:rsidP="000C0E90">
      <w:pPr>
        <w:spacing w:line="360" w:lineRule="auto"/>
      </w:pPr>
    </w:p>
    <w:p w14:paraId="1493B6D6" w14:textId="77777777" w:rsidR="003E0FFC" w:rsidRPr="000C0E90" w:rsidRDefault="003E0FFC" w:rsidP="000C0E90">
      <w:pPr>
        <w:spacing w:line="360" w:lineRule="auto"/>
        <w:rPr>
          <w:b/>
          <w:bCs/>
        </w:rPr>
      </w:pPr>
      <w:r w:rsidRPr="000C0E90">
        <w:rPr>
          <w:b/>
          <w:bCs/>
        </w:rPr>
        <w:t>Điều 6: Hỗ trợ</w:t>
      </w:r>
    </w:p>
    <w:p w14:paraId="01D9E58B" w14:textId="77777777" w:rsidR="003E0FFC" w:rsidRPr="000C0E90" w:rsidRDefault="003E0FFC" w:rsidP="000C0E90">
      <w:pPr>
        <w:spacing w:line="360" w:lineRule="auto"/>
      </w:pPr>
      <w:r w:rsidRPr="000C0E90">
        <w:t>1. Bên A cung cấp cho Bên B các tư liệu thông tin khuếch trương thương mại.</w:t>
      </w:r>
    </w:p>
    <w:p w14:paraId="1F47C902" w14:textId="77777777" w:rsidR="003E0FFC" w:rsidRPr="000C0E90" w:rsidRDefault="003E0FFC" w:rsidP="000C0E90">
      <w:pPr>
        <w:spacing w:line="360" w:lineRule="auto"/>
      </w:pPr>
      <w:r w:rsidRPr="000C0E90">
        <w:lastRenderedPageBreak/>
        <w:t>2. Bên A hướng dẫn cho nhân viên của Bên B những kỹ thuật cơ bản để có thể thực hiện việc bảo quản đúng cách.</w:t>
      </w:r>
    </w:p>
    <w:p w14:paraId="1FF71E75" w14:textId="77777777" w:rsidR="003E0FFC" w:rsidRPr="000C0E90" w:rsidRDefault="003E0FFC" w:rsidP="000C0E90">
      <w:pPr>
        <w:spacing w:line="360" w:lineRule="auto"/>
      </w:pPr>
      <w:r w:rsidRPr="000C0E90">
        <w:t>3. Mọi hoạt động quảng cáo do Bên B tự thực hiện, nếu có sử dụng đến logo hay nhãn hiệu hàng hóa của Bên A phải được sự đồng ý của Bên A.</w:t>
      </w:r>
    </w:p>
    <w:p w14:paraId="665838FB" w14:textId="77777777" w:rsidR="000C0E90" w:rsidRDefault="000C0E90" w:rsidP="000C0E90">
      <w:pPr>
        <w:spacing w:line="360" w:lineRule="auto"/>
      </w:pPr>
    </w:p>
    <w:p w14:paraId="618EE427" w14:textId="77777777" w:rsidR="003E0FFC" w:rsidRPr="000C0E90" w:rsidRDefault="003E0FFC" w:rsidP="000C0E90">
      <w:pPr>
        <w:spacing w:line="360" w:lineRule="auto"/>
        <w:rPr>
          <w:b/>
          <w:bCs/>
        </w:rPr>
      </w:pPr>
      <w:r w:rsidRPr="000C0E90">
        <w:rPr>
          <w:b/>
          <w:bCs/>
        </w:rPr>
        <w:t>Điều 7: Độc quyền</w:t>
      </w:r>
    </w:p>
    <w:p w14:paraId="41D38662" w14:textId="77777777" w:rsidR="003E0FFC" w:rsidRPr="000C0E90" w:rsidRDefault="003E0FFC" w:rsidP="000C0E90">
      <w:pPr>
        <w:spacing w:line="360" w:lineRule="auto"/>
      </w:pPr>
      <w:r w:rsidRPr="000C0E90">
        <w:t>- Hợp đồng này không mang tính độc quyền trên khu vực.</w:t>
      </w:r>
    </w:p>
    <w:p w14:paraId="6AD72BC0" w14:textId="77777777" w:rsidR="003E0FFC" w:rsidRPr="000C0E90" w:rsidRDefault="003E0FFC" w:rsidP="000C0E90">
      <w:pPr>
        <w:spacing w:line="360" w:lineRule="auto"/>
      </w:pPr>
      <w:r w:rsidRPr="000C0E90">
        <w:t>- Bên A có thể triển khai ký thêm hợp đồng tổng đại lý với thể nhân khác nếu xét thấy cần thiết để tăng khả năng tiêu thụ hàng hóa của mình.</w:t>
      </w:r>
    </w:p>
    <w:p w14:paraId="5BB64FE5" w14:textId="77777777" w:rsidR="003E0FFC" w:rsidRPr="000C0E90" w:rsidRDefault="003E0FFC" w:rsidP="000C0E90">
      <w:pPr>
        <w:spacing w:line="360" w:lineRule="auto"/>
      </w:pPr>
      <w:r w:rsidRPr="000C0E90">
        <w:t>- Bên A cũng có thể ký kết hợp đồng cung cấp sản phẩm trực tiếp cho các công trình trọng điểm bất cứ nơi nào.</w:t>
      </w:r>
    </w:p>
    <w:p w14:paraId="7C23FACD" w14:textId="77777777" w:rsidR="000C0E90" w:rsidRPr="000C0E90" w:rsidRDefault="000C0E90" w:rsidP="000C0E90">
      <w:pPr>
        <w:spacing w:line="360" w:lineRule="auto"/>
        <w:rPr>
          <w:b/>
          <w:bCs/>
        </w:rPr>
      </w:pPr>
    </w:p>
    <w:p w14:paraId="0B5978EC" w14:textId="77777777" w:rsidR="003E0FFC" w:rsidRPr="000C0E90" w:rsidRDefault="003E0FFC" w:rsidP="000C0E90">
      <w:pPr>
        <w:spacing w:line="360" w:lineRule="auto"/>
        <w:rPr>
          <w:b/>
          <w:bCs/>
        </w:rPr>
      </w:pPr>
      <w:r w:rsidRPr="000C0E90">
        <w:rPr>
          <w:b/>
          <w:bCs/>
        </w:rPr>
        <w:t>Điều 8: Thời hạn hiệu lực, kéo dài và chấm dứt hợp đồng</w:t>
      </w:r>
    </w:p>
    <w:p w14:paraId="02809F53" w14:textId="77777777" w:rsidR="003E0FFC" w:rsidRPr="000C0E90" w:rsidRDefault="003E0FFC" w:rsidP="000C0E90">
      <w:pPr>
        <w:spacing w:line="360" w:lineRule="auto"/>
      </w:pPr>
      <w:r w:rsidRPr="000C0E90">
        <w:t>Hợp đồng này có giá trị kể từ ngày ký đến hết ngày…………………Nếu cả hai bên mong muốn tiếp tục hợp đồng, các thủ tục gia hạn phải được thỏa thuận trước khi hết hạn hợp đồng trong thời gian tối thiểu là ……………………..ngày.</w:t>
      </w:r>
    </w:p>
    <w:p w14:paraId="1B6CDF5D" w14:textId="77777777" w:rsidR="003E0FFC" w:rsidRPr="000C0E90" w:rsidRDefault="003E0FFC" w:rsidP="000C0E90">
      <w:pPr>
        <w:spacing w:line="360" w:lineRule="auto"/>
      </w:pPr>
      <w:r w:rsidRPr="000C0E90">
        <w:t>Trong thời gian hiệu lực, một bên có thể đơn phương chấm dứt hợp đồng nhưng phải báo trước cho Bên kia biết trước tối thiểu là……………………ngày.</w:t>
      </w:r>
    </w:p>
    <w:p w14:paraId="3AC1ACB5" w14:textId="77777777" w:rsidR="003E0FFC" w:rsidRPr="000C0E90" w:rsidRDefault="003E0FFC" w:rsidP="000C0E90">
      <w:pPr>
        <w:spacing w:line="360" w:lineRule="auto"/>
      </w:pPr>
      <w:r w:rsidRPr="000C0E90">
        <w:t>Bên A có quyền đình chỉ ngay hợp đồng khi Bên B vi phạm một trong các vấn đề sau đây:</w:t>
      </w:r>
    </w:p>
    <w:p w14:paraId="330B75E5" w14:textId="77777777" w:rsidR="003E0FFC" w:rsidRPr="000C0E90" w:rsidRDefault="003E0FFC" w:rsidP="000C0E90">
      <w:pPr>
        <w:spacing w:line="360" w:lineRule="auto"/>
      </w:pPr>
      <w:r w:rsidRPr="000C0E90">
        <w:t>- Làm giảm uy tín thương mãi hoặc làm giảm chất lượng sản phẩm của Bên A bằng bất cứ phương tiện và hành động nào.</w:t>
      </w:r>
    </w:p>
    <w:p w14:paraId="59B6995F" w14:textId="77777777" w:rsidR="003E0FFC" w:rsidRPr="000C0E90" w:rsidRDefault="003E0FFC" w:rsidP="000C0E90">
      <w:pPr>
        <w:spacing w:line="360" w:lineRule="auto"/>
      </w:pPr>
      <w:r w:rsidRPr="000C0E90">
        <w:t>- Bán phá giá so với Bên A quy định.</w:t>
      </w:r>
    </w:p>
    <w:p w14:paraId="4D26C0C8" w14:textId="77777777" w:rsidR="003E0FFC" w:rsidRPr="000C0E90" w:rsidRDefault="003E0FFC" w:rsidP="000C0E90">
      <w:pPr>
        <w:spacing w:line="360" w:lineRule="auto"/>
      </w:pPr>
      <w:r w:rsidRPr="000C0E90">
        <w:t>- Khi bị đình chỉ hợp đồng, Bên B phải thanh toán ngay cho Bên A tất cả nợ còn tồn tại.</w:t>
      </w:r>
    </w:p>
    <w:p w14:paraId="62BE8861" w14:textId="77777777" w:rsidR="000C0E90" w:rsidRDefault="000C0E90" w:rsidP="000C0E90">
      <w:pPr>
        <w:spacing w:line="360" w:lineRule="auto"/>
      </w:pPr>
    </w:p>
    <w:p w14:paraId="4282D545" w14:textId="77777777" w:rsidR="003E0FFC" w:rsidRPr="000C0E90" w:rsidRDefault="003E0FFC" w:rsidP="000C0E90">
      <w:pPr>
        <w:spacing w:line="360" w:lineRule="auto"/>
        <w:rPr>
          <w:b/>
          <w:bCs/>
        </w:rPr>
      </w:pPr>
      <w:r w:rsidRPr="000C0E90">
        <w:rPr>
          <w:b/>
          <w:bCs/>
        </w:rPr>
        <w:t>Điều 9: Bồi thường thiệt hại</w:t>
      </w:r>
    </w:p>
    <w:p w14:paraId="303C7E5A" w14:textId="77777777" w:rsidR="003E0FFC" w:rsidRPr="000C0E90" w:rsidRDefault="003E0FFC" w:rsidP="000C0E90">
      <w:pPr>
        <w:spacing w:line="360" w:lineRule="auto"/>
      </w:pPr>
      <w:r w:rsidRPr="000C0E90">
        <w:t>Bên B phải chịu trách nhiệm bồi thường cho Bên A giá trị thiệt hại do mình gây ra ở các trường hợp sau:</w:t>
      </w:r>
    </w:p>
    <w:p w14:paraId="1BC804B6" w14:textId="77777777" w:rsidR="003E0FFC" w:rsidRPr="000C0E90" w:rsidRDefault="003E0FFC" w:rsidP="000C0E90">
      <w:pPr>
        <w:spacing w:line="360" w:lineRule="auto"/>
      </w:pPr>
      <w:r w:rsidRPr="000C0E90">
        <w:t>- Bên B yêu cầu đơn đặt hàng đặc biệt, Bên A đã sản xuất nhưng sau đó Bên B hủy bỏ đơn đặt hàng đó.</w:t>
      </w:r>
    </w:p>
    <w:p w14:paraId="63696E91" w14:textId="77777777" w:rsidR="003E0FFC" w:rsidRPr="000C0E90" w:rsidRDefault="003E0FFC" w:rsidP="000C0E90">
      <w:pPr>
        <w:spacing w:line="360" w:lineRule="auto"/>
      </w:pPr>
      <w:r w:rsidRPr="000C0E90">
        <w:t>- Bên B hủy đơn đặt hàng khi Bên A trên đường giao hàng đến Bên B.</w:t>
      </w:r>
    </w:p>
    <w:p w14:paraId="5EC39035" w14:textId="77777777" w:rsidR="003E0FFC" w:rsidRPr="000C0E90" w:rsidRDefault="003E0FFC" w:rsidP="000C0E90">
      <w:pPr>
        <w:spacing w:line="360" w:lineRule="auto"/>
      </w:pPr>
      <w:r w:rsidRPr="000C0E90">
        <w:t>- Bên B vi phạm các vấn đề nói ở Điều 7 đến mức Bên A phải đình chỉ hợp đồng.</w:t>
      </w:r>
    </w:p>
    <w:p w14:paraId="0F8031CD" w14:textId="77777777" w:rsidR="003E0FFC" w:rsidRPr="000C0E90" w:rsidRDefault="003E0FFC" w:rsidP="000C0E90">
      <w:pPr>
        <w:spacing w:line="360" w:lineRule="auto"/>
      </w:pPr>
      <w:r w:rsidRPr="000C0E90">
        <w:t>Bên A bồi thường cho Bên B trong trường hợp giao hàng chậm trễ hơn thời gian giao hàng thỏa thuận gây thiệt hại cho Bên B.</w:t>
      </w:r>
    </w:p>
    <w:p w14:paraId="44033234" w14:textId="77777777" w:rsidR="003E0FFC" w:rsidRPr="000C0E90" w:rsidRDefault="003E0FFC" w:rsidP="000C0E90">
      <w:pPr>
        <w:spacing w:line="360" w:lineRule="auto"/>
      </w:pPr>
      <w:r w:rsidRPr="000C0E90">
        <w:t>Trong trường hợp đơn phương chấm dứt hợp đồng, bên nào muốn chấm dứt hợp đồng phải bồi thường thiệt hại cho bên kia nếu có.</w:t>
      </w:r>
    </w:p>
    <w:p w14:paraId="49A9DF97" w14:textId="77777777" w:rsidR="000C0E90" w:rsidRDefault="000C0E90" w:rsidP="000C0E90">
      <w:pPr>
        <w:spacing w:line="360" w:lineRule="auto"/>
      </w:pPr>
    </w:p>
    <w:p w14:paraId="14F37083" w14:textId="77777777" w:rsidR="003E0FFC" w:rsidRPr="000C0E90" w:rsidRDefault="003E0FFC" w:rsidP="000C0E90">
      <w:pPr>
        <w:spacing w:line="360" w:lineRule="auto"/>
        <w:rPr>
          <w:b/>
          <w:bCs/>
        </w:rPr>
      </w:pPr>
      <w:r w:rsidRPr="000C0E90">
        <w:rPr>
          <w:b/>
          <w:bCs/>
        </w:rPr>
        <w:t>Điều 10: Xử lý phát sinh và tranh chấp</w:t>
      </w:r>
    </w:p>
    <w:p w14:paraId="5A2FFE19" w14:textId="77777777" w:rsidR="003E0FFC" w:rsidRPr="000C0E90" w:rsidRDefault="003E0FFC" w:rsidP="000C0E90">
      <w:pPr>
        <w:spacing w:line="360" w:lineRule="auto"/>
      </w:pPr>
      <w:r w:rsidRPr="000C0E90">
        <w:t>Trong khi thực hiện nếu có vấn đề phát sinh hai bên cùng nhau bàn bạc thỏa thuận giải quyết. Những chi tiết không ghi cụ thể trong hợp đồng này, nếu có xảy ra, sẽ thực hiện theo quy định chung của Luật Thương mại và pháp luật hiện hành.</w:t>
      </w:r>
    </w:p>
    <w:p w14:paraId="7E33DADF" w14:textId="77777777" w:rsidR="003E0FFC" w:rsidRPr="000C0E90" w:rsidRDefault="003E0FFC" w:rsidP="000C0E90">
      <w:pPr>
        <w:spacing w:line="360" w:lineRule="auto"/>
      </w:pPr>
      <w:r w:rsidRPr="000C0E90">
        <w:t>Nếu hai bên không tự giải quyết được, việc tranh chấp sẽ được phân xử tại Tòa án ...............</w:t>
      </w:r>
    </w:p>
    <w:p w14:paraId="26609C64" w14:textId="77777777" w:rsidR="003E0FFC" w:rsidRPr="000C0E90" w:rsidRDefault="003E0FFC" w:rsidP="000C0E90">
      <w:pPr>
        <w:spacing w:line="360" w:lineRule="auto"/>
      </w:pPr>
      <w:r w:rsidRPr="000C0E90">
        <w:t>Quyết định của Tòa án là cuối cùng mà các bên phải thi hành. Phí Tòa án sẽ do bên có lỗi chịu trách nhiệm thanh toán.</w:t>
      </w:r>
    </w:p>
    <w:p w14:paraId="635C7A13" w14:textId="77777777" w:rsidR="00B31EA9" w:rsidRDefault="00B31EA9" w:rsidP="000C0E90">
      <w:pPr>
        <w:spacing w:line="360" w:lineRule="auto"/>
      </w:pPr>
    </w:p>
    <w:p w14:paraId="6DC40B42" w14:textId="77777777" w:rsidR="003E0FFC" w:rsidRDefault="003E0FFC" w:rsidP="000C0E90">
      <w:pPr>
        <w:spacing w:line="360" w:lineRule="auto"/>
      </w:pPr>
      <w:r w:rsidRPr="000C0E90">
        <w:t>Hợp đồng này được lập thành………bản, mỗi bên giữ……..bản có giá trị như nhau.</w:t>
      </w:r>
    </w:p>
    <w:p w14:paraId="14F0D372" w14:textId="77777777" w:rsidR="00B31EA9" w:rsidRPr="000C0E90" w:rsidRDefault="00B31EA9" w:rsidP="000C0E90">
      <w:pPr>
        <w:spacing w:line="360" w:lineRule="auto"/>
      </w:pPr>
    </w:p>
    <w:p w14:paraId="75EC889D" w14:textId="77777777" w:rsidR="003E0FFC" w:rsidRPr="000C0E90" w:rsidRDefault="003E0FFC" w:rsidP="000C0E90">
      <w:pPr>
        <w:spacing w:line="360" w:lineRule="auto"/>
      </w:pPr>
      <w:r w:rsidRPr="000C0E90">
        <w:t>                     ĐẠI DIỆN BÊN A                               ĐẠI DIỆN BÊN B</w:t>
      </w:r>
    </w:p>
    <w:p w14:paraId="0E41E4D3" w14:textId="77777777" w:rsidR="003E0FFC" w:rsidRPr="000C0E90" w:rsidRDefault="003E0FFC" w:rsidP="000C0E90">
      <w:pPr>
        <w:spacing w:line="360" w:lineRule="auto"/>
      </w:pPr>
      <w:r w:rsidRPr="000C0E90">
        <w:t>                             Chức vụ                                            Chức vụ</w:t>
      </w:r>
    </w:p>
    <w:p w14:paraId="10F43AD0" w14:textId="77777777" w:rsidR="003E0FFC" w:rsidRPr="000C0E90" w:rsidRDefault="003E0FFC" w:rsidP="000C0E90">
      <w:pPr>
        <w:spacing w:line="360" w:lineRule="auto"/>
      </w:pPr>
      <w:r w:rsidRPr="000C0E90">
        <w:t>                    (Ký tên, đóng dấu)                            (Ký tên, đóng dấu)</w:t>
      </w:r>
    </w:p>
    <w:p w14:paraId="0480EDF8" w14:textId="77777777" w:rsidR="003E0FFC" w:rsidRPr="000C0E90" w:rsidRDefault="003E0FFC" w:rsidP="000C0E90">
      <w:pPr>
        <w:spacing w:line="360" w:lineRule="auto"/>
      </w:pPr>
      <w:r w:rsidRPr="000C0E90">
        <w:t> </w:t>
      </w:r>
    </w:p>
    <w:p w14:paraId="6136039B" w14:textId="77777777" w:rsidR="00395BF3" w:rsidRPr="000C0E90" w:rsidRDefault="00395BF3" w:rsidP="000C0E90">
      <w:pPr>
        <w:spacing w:line="360" w:lineRule="auto"/>
      </w:pPr>
    </w:p>
    <w:sectPr w:rsidR="00395BF3" w:rsidRPr="000C0E90" w:rsidSect="00450962">
      <w:footerReference w:type="even" r:id="rId7"/>
      <w:footerReference w:type="default" r:id="rId8"/>
      <w:pgSz w:w="11909" w:h="16834"/>
      <w:pgMar w:top="630" w:right="1152" w:bottom="720" w:left="1260" w:header="45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A796" w14:textId="77777777" w:rsidR="00EE66D3" w:rsidRDefault="00EE66D3">
      <w:r>
        <w:separator/>
      </w:r>
    </w:p>
  </w:endnote>
  <w:endnote w:type="continuationSeparator" w:id="0">
    <w:p w14:paraId="597A6124" w14:textId="77777777" w:rsidR="00EE66D3" w:rsidRDefault="00EE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55A5" w14:textId="77777777" w:rsidR="00CE2397" w:rsidRDefault="00CE239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7B465E4C" w14:textId="77777777" w:rsidR="00CE2397" w:rsidRDefault="00CE2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CEDA" w14:textId="77777777" w:rsidR="00CE2397" w:rsidRDefault="00CE2397">
    <w:pPr>
      <w:pStyle w:val="Footer"/>
      <w:framePr w:wrap="around" w:vAnchor="text" w:hAnchor="margin" w:xAlign="right" w:y="1"/>
      <w:rPr>
        <w:rStyle w:val="PageNumber"/>
      </w:rPr>
    </w:pPr>
    <w:r>
      <w:t>hrspring.vn | YT: @quantrinhansuphattrientochuc | 0969 798 944 | 0984 394 338</w:t>
    </w:r>
  </w:p>
  <w:p w14:paraId="0D39866C" w14:textId="77777777" w:rsidR="00CE2397" w:rsidRDefault="00CE23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E87B" w14:textId="77777777" w:rsidR="00EE66D3" w:rsidRDefault="00EE66D3">
      <w:r>
        <w:separator/>
      </w:r>
    </w:p>
  </w:footnote>
  <w:footnote w:type="continuationSeparator" w:id="0">
    <w:p w14:paraId="002C9BF9" w14:textId="77777777" w:rsidR="00EE66D3" w:rsidRDefault="00EE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2"/>
    <w:multiLevelType w:val="multilevel"/>
    <w:tmpl w:val="01C93AD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842140"/>
    <w:multiLevelType w:val="hybridMultilevel"/>
    <w:tmpl w:val="AC5CDE60"/>
    <w:lvl w:ilvl="0" w:tplc="FFFFFFFF">
      <w:start w:val="4"/>
      <w:numFmt w:val="bullet"/>
      <w:lvlText w:val="-"/>
      <w:lvlJc w:val="left"/>
      <w:pPr>
        <w:ind w:left="1510" w:hanging="360"/>
      </w:pPr>
      <w:rPr>
        <w:rFonts w:ascii="Times New Roman" w:eastAsia="Times New Roman" w:hAnsi="Times New Roman" w:cs="Times New Roman" w:hint="default"/>
        <w:color w:val="auto"/>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 w15:restartNumberingAfterBreak="0">
    <w:nsid w:val="06FA6182"/>
    <w:multiLevelType w:val="multilevel"/>
    <w:tmpl w:val="06FA6182"/>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C57120"/>
    <w:multiLevelType w:val="hybridMultilevel"/>
    <w:tmpl w:val="62001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71510C"/>
    <w:multiLevelType w:val="multilevel"/>
    <w:tmpl w:val="2371510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35BC6"/>
    <w:multiLevelType w:val="multilevel"/>
    <w:tmpl w:val="1712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61640"/>
    <w:multiLevelType w:val="multilevel"/>
    <w:tmpl w:val="38E61640"/>
    <w:lvl w:ilvl="0">
      <w:start w:val="1"/>
      <w:numFmt w:val="decimal"/>
      <w:lvlText w:val="%1."/>
      <w:lvlJc w:val="left"/>
      <w:pPr>
        <w:ind w:left="1080" w:hanging="360"/>
      </w:pPr>
      <w:rPr>
        <w:rFonts w:ascii="Times New Roman" w:eastAsia="Calibri" w:hAnsi="Times New Roman" w:cs="Times New Roman"/>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96762C1"/>
    <w:multiLevelType w:val="multilevel"/>
    <w:tmpl w:val="95F2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2666D"/>
    <w:multiLevelType w:val="hybridMultilevel"/>
    <w:tmpl w:val="B3CC30B8"/>
    <w:lvl w:ilvl="0" w:tplc="D1880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343D8"/>
    <w:multiLevelType w:val="hybridMultilevel"/>
    <w:tmpl w:val="48928356"/>
    <w:lvl w:ilvl="0" w:tplc="DBC6B4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4615AA0"/>
    <w:multiLevelType w:val="multilevel"/>
    <w:tmpl w:val="F6A4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93AD2"/>
    <w:multiLevelType w:val="hybridMultilevel"/>
    <w:tmpl w:val="2270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13FB9"/>
    <w:multiLevelType w:val="hybridMultilevel"/>
    <w:tmpl w:val="C9626A74"/>
    <w:lvl w:ilvl="0" w:tplc="67A46FD8">
      <w:start w:val="1"/>
      <w:numFmt w:val="decimal"/>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A932B4"/>
    <w:multiLevelType w:val="multilevel"/>
    <w:tmpl w:val="5FA932B4"/>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18380F"/>
    <w:multiLevelType w:val="hybridMultilevel"/>
    <w:tmpl w:val="B8ECCA12"/>
    <w:lvl w:ilvl="0" w:tplc="97B68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D5CD7"/>
    <w:multiLevelType w:val="multilevel"/>
    <w:tmpl w:val="6F7D5CD7"/>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7B7A4CD8"/>
    <w:multiLevelType w:val="hybridMultilevel"/>
    <w:tmpl w:val="9C3C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20348"/>
    <w:multiLevelType w:val="hybridMultilevel"/>
    <w:tmpl w:val="858005F6"/>
    <w:lvl w:ilvl="0" w:tplc="FF3066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001792">
    <w:abstractNumId w:val="6"/>
  </w:num>
  <w:num w:numId="2" w16cid:durableId="1591158047">
    <w:abstractNumId w:val="13"/>
  </w:num>
  <w:num w:numId="3" w16cid:durableId="1586189286">
    <w:abstractNumId w:val="0"/>
  </w:num>
  <w:num w:numId="4" w16cid:durableId="1454129117">
    <w:abstractNumId w:val="2"/>
  </w:num>
  <w:num w:numId="5" w16cid:durableId="1136413085">
    <w:abstractNumId w:val="15"/>
  </w:num>
  <w:num w:numId="6" w16cid:durableId="1316954885">
    <w:abstractNumId w:val="4"/>
  </w:num>
  <w:num w:numId="7" w16cid:durableId="727072800">
    <w:abstractNumId w:val="9"/>
  </w:num>
  <w:num w:numId="8" w16cid:durableId="1167675185">
    <w:abstractNumId w:val="12"/>
  </w:num>
  <w:num w:numId="9" w16cid:durableId="1422871228">
    <w:abstractNumId w:val="1"/>
  </w:num>
  <w:num w:numId="10" w16cid:durableId="1621449503">
    <w:abstractNumId w:val="16"/>
  </w:num>
  <w:num w:numId="11" w16cid:durableId="2107799922">
    <w:abstractNumId w:val="3"/>
  </w:num>
  <w:num w:numId="12" w16cid:durableId="1861771124">
    <w:abstractNumId w:val="14"/>
  </w:num>
  <w:num w:numId="13" w16cid:durableId="598946817">
    <w:abstractNumId w:val="17"/>
  </w:num>
  <w:num w:numId="14" w16cid:durableId="1042054492">
    <w:abstractNumId w:val="8"/>
  </w:num>
  <w:num w:numId="15" w16cid:durableId="262152967">
    <w:abstractNumId w:val="11"/>
  </w:num>
  <w:num w:numId="16" w16cid:durableId="195309887">
    <w:abstractNumId w:val="10"/>
  </w:num>
  <w:num w:numId="17" w16cid:durableId="2069378358">
    <w:abstractNumId w:val="5"/>
  </w:num>
  <w:num w:numId="18" w16cid:durableId="280887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499"/>
    <w:rsid w:val="00000236"/>
    <w:rsid w:val="00002C94"/>
    <w:rsid w:val="00004129"/>
    <w:rsid w:val="00006227"/>
    <w:rsid w:val="00007648"/>
    <w:rsid w:val="00010790"/>
    <w:rsid w:val="00015946"/>
    <w:rsid w:val="0001767B"/>
    <w:rsid w:val="0002444C"/>
    <w:rsid w:val="00026B49"/>
    <w:rsid w:val="00026BBC"/>
    <w:rsid w:val="0003290C"/>
    <w:rsid w:val="0003489F"/>
    <w:rsid w:val="00035863"/>
    <w:rsid w:val="0003641D"/>
    <w:rsid w:val="00036EC7"/>
    <w:rsid w:val="00041488"/>
    <w:rsid w:val="000436FA"/>
    <w:rsid w:val="00045BA2"/>
    <w:rsid w:val="00057192"/>
    <w:rsid w:val="00057CEA"/>
    <w:rsid w:val="00057D53"/>
    <w:rsid w:val="00060780"/>
    <w:rsid w:val="00060C8C"/>
    <w:rsid w:val="0006431D"/>
    <w:rsid w:val="00067623"/>
    <w:rsid w:val="00067CF7"/>
    <w:rsid w:val="00072A5D"/>
    <w:rsid w:val="00072E07"/>
    <w:rsid w:val="00074077"/>
    <w:rsid w:val="0007766A"/>
    <w:rsid w:val="00081330"/>
    <w:rsid w:val="00082F2B"/>
    <w:rsid w:val="00084DA3"/>
    <w:rsid w:val="000850F9"/>
    <w:rsid w:val="00087A86"/>
    <w:rsid w:val="00093187"/>
    <w:rsid w:val="00094BE5"/>
    <w:rsid w:val="00094F79"/>
    <w:rsid w:val="00095067"/>
    <w:rsid w:val="000969C9"/>
    <w:rsid w:val="000A021E"/>
    <w:rsid w:val="000A441D"/>
    <w:rsid w:val="000A44E5"/>
    <w:rsid w:val="000A5A1D"/>
    <w:rsid w:val="000A5C49"/>
    <w:rsid w:val="000B61E4"/>
    <w:rsid w:val="000B6665"/>
    <w:rsid w:val="000B7ECA"/>
    <w:rsid w:val="000C0D4D"/>
    <w:rsid w:val="000C0E90"/>
    <w:rsid w:val="000C1C10"/>
    <w:rsid w:val="000C5720"/>
    <w:rsid w:val="000C6116"/>
    <w:rsid w:val="000D00A3"/>
    <w:rsid w:val="000D0351"/>
    <w:rsid w:val="000D1903"/>
    <w:rsid w:val="000D3083"/>
    <w:rsid w:val="000E16E2"/>
    <w:rsid w:val="000E248D"/>
    <w:rsid w:val="000E3875"/>
    <w:rsid w:val="000E524C"/>
    <w:rsid w:val="000E7D0B"/>
    <w:rsid w:val="000F27AD"/>
    <w:rsid w:val="000F5FC1"/>
    <w:rsid w:val="000F6266"/>
    <w:rsid w:val="001019A9"/>
    <w:rsid w:val="001030F9"/>
    <w:rsid w:val="00104953"/>
    <w:rsid w:val="00104A78"/>
    <w:rsid w:val="00104D06"/>
    <w:rsid w:val="00105657"/>
    <w:rsid w:val="00106439"/>
    <w:rsid w:val="001217E4"/>
    <w:rsid w:val="00123B82"/>
    <w:rsid w:val="00123F2F"/>
    <w:rsid w:val="00125DDD"/>
    <w:rsid w:val="001262A2"/>
    <w:rsid w:val="00133859"/>
    <w:rsid w:val="00133DEC"/>
    <w:rsid w:val="00133F7D"/>
    <w:rsid w:val="00135F19"/>
    <w:rsid w:val="00136D24"/>
    <w:rsid w:val="00137D88"/>
    <w:rsid w:val="00140648"/>
    <w:rsid w:val="00144075"/>
    <w:rsid w:val="00144AA2"/>
    <w:rsid w:val="00146345"/>
    <w:rsid w:val="00146A8F"/>
    <w:rsid w:val="00150C6F"/>
    <w:rsid w:val="0015294F"/>
    <w:rsid w:val="001536B7"/>
    <w:rsid w:val="00154018"/>
    <w:rsid w:val="0016260D"/>
    <w:rsid w:val="00162ADF"/>
    <w:rsid w:val="00166499"/>
    <w:rsid w:val="00166970"/>
    <w:rsid w:val="00167E09"/>
    <w:rsid w:val="00174132"/>
    <w:rsid w:val="00175803"/>
    <w:rsid w:val="00177156"/>
    <w:rsid w:val="00177DC8"/>
    <w:rsid w:val="00180301"/>
    <w:rsid w:val="00184863"/>
    <w:rsid w:val="00185718"/>
    <w:rsid w:val="001901D5"/>
    <w:rsid w:val="00192285"/>
    <w:rsid w:val="001924A4"/>
    <w:rsid w:val="0019258F"/>
    <w:rsid w:val="00193A65"/>
    <w:rsid w:val="001940D3"/>
    <w:rsid w:val="00195A77"/>
    <w:rsid w:val="001A11CB"/>
    <w:rsid w:val="001A2F99"/>
    <w:rsid w:val="001A555F"/>
    <w:rsid w:val="001A6996"/>
    <w:rsid w:val="001A7330"/>
    <w:rsid w:val="001B1774"/>
    <w:rsid w:val="001B4D65"/>
    <w:rsid w:val="001B5477"/>
    <w:rsid w:val="001B64D3"/>
    <w:rsid w:val="001C083C"/>
    <w:rsid w:val="001C3D99"/>
    <w:rsid w:val="001C6117"/>
    <w:rsid w:val="001D1D06"/>
    <w:rsid w:val="001D77AB"/>
    <w:rsid w:val="001E06F2"/>
    <w:rsid w:val="001E660D"/>
    <w:rsid w:val="001E7077"/>
    <w:rsid w:val="001E7397"/>
    <w:rsid w:val="001F16F3"/>
    <w:rsid w:val="001F2C19"/>
    <w:rsid w:val="00200CED"/>
    <w:rsid w:val="00202735"/>
    <w:rsid w:val="0020487C"/>
    <w:rsid w:val="002050F4"/>
    <w:rsid w:val="00207AE9"/>
    <w:rsid w:val="00213DFF"/>
    <w:rsid w:val="00214269"/>
    <w:rsid w:val="00216B6A"/>
    <w:rsid w:val="00221F81"/>
    <w:rsid w:val="0022264A"/>
    <w:rsid w:val="00224445"/>
    <w:rsid w:val="00225CBA"/>
    <w:rsid w:val="002271EF"/>
    <w:rsid w:val="0022776D"/>
    <w:rsid w:val="002319C7"/>
    <w:rsid w:val="00231BB0"/>
    <w:rsid w:val="002329ED"/>
    <w:rsid w:val="00234AC5"/>
    <w:rsid w:val="00236FDD"/>
    <w:rsid w:val="002370FD"/>
    <w:rsid w:val="00240004"/>
    <w:rsid w:val="0024561F"/>
    <w:rsid w:val="00245B5E"/>
    <w:rsid w:val="00245FB0"/>
    <w:rsid w:val="0024645A"/>
    <w:rsid w:val="002467F4"/>
    <w:rsid w:val="0024719A"/>
    <w:rsid w:val="00250526"/>
    <w:rsid w:val="00251735"/>
    <w:rsid w:val="002519E3"/>
    <w:rsid w:val="00255461"/>
    <w:rsid w:val="002574EA"/>
    <w:rsid w:val="0026199B"/>
    <w:rsid w:val="0026201C"/>
    <w:rsid w:val="002624C2"/>
    <w:rsid w:val="0026441F"/>
    <w:rsid w:val="0026591C"/>
    <w:rsid w:val="0026797E"/>
    <w:rsid w:val="00270D36"/>
    <w:rsid w:val="002721A3"/>
    <w:rsid w:val="002735F1"/>
    <w:rsid w:val="00274C1A"/>
    <w:rsid w:val="00275CB8"/>
    <w:rsid w:val="00280913"/>
    <w:rsid w:val="00281B42"/>
    <w:rsid w:val="002842B3"/>
    <w:rsid w:val="00284937"/>
    <w:rsid w:val="00287DFA"/>
    <w:rsid w:val="00291970"/>
    <w:rsid w:val="002931EA"/>
    <w:rsid w:val="002942A4"/>
    <w:rsid w:val="00294D67"/>
    <w:rsid w:val="00295B03"/>
    <w:rsid w:val="0029783D"/>
    <w:rsid w:val="002A1F59"/>
    <w:rsid w:val="002A4AF2"/>
    <w:rsid w:val="002A5A6D"/>
    <w:rsid w:val="002B14FF"/>
    <w:rsid w:val="002B3062"/>
    <w:rsid w:val="002B3296"/>
    <w:rsid w:val="002B68D4"/>
    <w:rsid w:val="002B6D55"/>
    <w:rsid w:val="002C2C58"/>
    <w:rsid w:val="002C4FF1"/>
    <w:rsid w:val="002D1071"/>
    <w:rsid w:val="002D167A"/>
    <w:rsid w:val="002D2A52"/>
    <w:rsid w:val="002D6210"/>
    <w:rsid w:val="002E01A2"/>
    <w:rsid w:val="002E4777"/>
    <w:rsid w:val="002E4A13"/>
    <w:rsid w:val="002E53E0"/>
    <w:rsid w:val="002F6374"/>
    <w:rsid w:val="002F65CC"/>
    <w:rsid w:val="002F73B4"/>
    <w:rsid w:val="0030009F"/>
    <w:rsid w:val="00305034"/>
    <w:rsid w:val="00305383"/>
    <w:rsid w:val="003062C9"/>
    <w:rsid w:val="00311B45"/>
    <w:rsid w:val="00314269"/>
    <w:rsid w:val="0032155F"/>
    <w:rsid w:val="00335065"/>
    <w:rsid w:val="00344422"/>
    <w:rsid w:val="00344B8B"/>
    <w:rsid w:val="00352621"/>
    <w:rsid w:val="00352F3D"/>
    <w:rsid w:val="00354F84"/>
    <w:rsid w:val="0035521A"/>
    <w:rsid w:val="00360578"/>
    <w:rsid w:val="00363CB9"/>
    <w:rsid w:val="0036545D"/>
    <w:rsid w:val="00370419"/>
    <w:rsid w:val="003708DE"/>
    <w:rsid w:val="00372AE8"/>
    <w:rsid w:val="003741CD"/>
    <w:rsid w:val="0037461A"/>
    <w:rsid w:val="00374728"/>
    <w:rsid w:val="00375A7D"/>
    <w:rsid w:val="0038024F"/>
    <w:rsid w:val="00381F96"/>
    <w:rsid w:val="00382D56"/>
    <w:rsid w:val="0038502E"/>
    <w:rsid w:val="003858B9"/>
    <w:rsid w:val="00386A27"/>
    <w:rsid w:val="003908F1"/>
    <w:rsid w:val="00394869"/>
    <w:rsid w:val="00395BF3"/>
    <w:rsid w:val="0039723A"/>
    <w:rsid w:val="003A1841"/>
    <w:rsid w:val="003A237A"/>
    <w:rsid w:val="003A4C1D"/>
    <w:rsid w:val="003B0873"/>
    <w:rsid w:val="003B2CDB"/>
    <w:rsid w:val="003B6A26"/>
    <w:rsid w:val="003B7169"/>
    <w:rsid w:val="003C1DC7"/>
    <w:rsid w:val="003C41FD"/>
    <w:rsid w:val="003D09AB"/>
    <w:rsid w:val="003D1457"/>
    <w:rsid w:val="003D2FE1"/>
    <w:rsid w:val="003E0F1E"/>
    <w:rsid w:val="003E0FFC"/>
    <w:rsid w:val="003F46EA"/>
    <w:rsid w:val="003F4EF5"/>
    <w:rsid w:val="00402FC4"/>
    <w:rsid w:val="00403973"/>
    <w:rsid w:val="00404D79"/>
    <w:rsid w:val="004050F1"/>
    <w:rsid w:val="00410018"/>
    <w:rsid w:val="00410973"/>
    <w:rsid w:val="00414D13"/>
    <w:rsid w:val="00422059"/>
    <w:rsid w:val="004243FA"/>
    <w:rsid w:val="0043088B"/>
    <w:rsid w:val="00436AA8"/>
    <w:rsid w:val="00437E15"/>
    <w:rsid w:val="004420D5"/>
    <w:rsid w:val="0044330A"/>
    <w:rsid w:val="00445BF5"/>
    <w:rsid w:val="00445D79"/>
    <w:rsid w:val="0045072C"/>
    <w:rsid w:val="00450962"/>
    <w:rsid w:val="00450C36"/>
    <w:rsid w:val="00451B4D"/>
    <w:rsid w:val="00456260"/>
    <w:rsid w:val="00460AA7"/>
    <w:rsid w:val="00466154"/>
    <w:rsid w:val="00466ED1"/>
    <w:rsid w:val="0046712A"/>
    <w:rsid w:val="004724F8"/>
    <w:rsid w:val="00473FD6"/>
    <w:rsid w:val="00474817"/>
    <w:rsid w:val="00476CE3"/>
    <w:rsid w:val="00476DFB"/>
    <w:rsid w:val="0048001C"/>
    <w:rsid w:val="004826CA"/>
    <w:rsid w:val="00486362"/>
    <w:rsid w:val="00486F17"/>
    <w:rsid w:val="0049085A"/>
    <w:rsid w:val="0049293F"/>
    <w:rsid w:val="00494280"/>
    <w:rsid w:val="00494816"/>
    <w:rsid w:val="004977BE"/>
    <w:rsid w:val="00497A07"/>
    <w:rsid w:val="004A0AC9"/>
    <w:rsid w:val="004A0D01"/>
    <w:rsid w:val="004A2D4F"/>
    <w:rsid w:val="004A77E4"/>
    <w:rsid w:val="004B241A"/>
    <w:rsid w:val="004B3139"/>
    <w:rsid w:val="004B4A91"/>
    <w:rsid w:val="004B5EFC"/>
    <w:rsid w:val="004C0440"/>
    <w:rsid w:val="004C1DF4"/>
    <w:rsid w:val="004C28EC"/>
    <w:rsid w:val="004C2DBC"/>
    <w:rsid w:val="004C3E40"/>
    <w:rsid w:val="004C40F5"/>
    <w:rsid w:val="004C4927"/>
    <w:rsid w:val="004C5D27"/>
    <w:rsid w:val="004C6198"/>
    <w:rsid w:val="004C7378"/>
    <w:rsid w:val="004C7528"/>
    <w:rsid w:val="004D02D3"/>
    <w:rsid w:val="004D0B3D"/>
    <w:rsid w:val="004D13D6"/>
    <w:rsid w:val="004D5DB2"/>
    <w:rsid w:val="004E09ED"/>
    <w:rsid w:val="004E1003"/>
    <w:rsid w:val="004E2BA0"/>
    <w:rsid w:val="004E6E32"/>
    <w:rsid w:val="004E73E7"/>
    <w:rsid w:val="004F0778"/>
    <w:rsid w:val="004F2D6D"/>
    <w:rsid w:val="004F4A66"/>
    <w:rsid w:val="004F74B1"/>
    <w:rsid w:val="00500700"/>
    <w:rsid w:val="00503B99"/>
    <w:rsid w:val="0050413E"/>
    <w:rsid w:val="00504F51"/>
    <w:rsid w:val="005054AC"/>
    <w:rsid w:val="00506649"/>
    <w:rsid w:val="00506A41"/>
    <w:rsid w:val="0050749A"/>
    <w:rsid w:val="00507C1A"/>
    <w:rsid w:val="0051268B"/>
    <w:rsid w:val="0051500B"/>
    <w:rsid w:val="005151B3"/>
    <w:rsid w:val="00515B44"/>
    <w:rsid w:val="005162B9"/>
    <w:rsid w:val="00516850"/>
    <w:rsid w:val="00517220"/>
    <w:rsid w:val="00517B30"/>
    <w:rsid w:val="005262E6"/>
    <w:rsid w:val="00527400"/>
    <w:rsid w:val="005374DD"/>
    <w:rsid w:val="005459A4"/>
    <w:rsid w:val="00545AE3"/>
    <w:rsid w:val="00545E2A"/>
    <w:rsid w:val="00546DBC"/>
    <w:rsid w:val="00552ACE"/>
    <w:rsid w:val="005536B8"/>
    <w:rsid w:val="00556F2E"/>
    <w:rsid w:val="00562644"/>
    <w:rsid w:val="00563219"/>
    <w:rsid w:val="00567354"/>
    <w:rsid w:val="005714AD"/>
    <w:rsid w:val="00571A3C"/>
    <w:rsid w:val="0057248D"/>
    <w:rsid w:val="005724F4"/>
    <w:rsid w:val="00575514"/>
    <w:rsid w:val="005922CA"/>
    <w:rsid w:val="00592CA7"/>
    <w:rsid w:val="00596C3C"/>
    <w:rsid w:val="005A021D"/>
    <w:rsid w:val="005A03F5"/>
    <w:rsid w:val="005A16B2"/>
    <w:rsid w:val="005A3BD4"/>
    <w:rsid w:val="005A5509"/>
    <w:rsid w:val="005A66FD"/>
    <w:rsid w:val="005A678B"/>
    <w:rsid w:val="005B5805"/>
    <w:rsid w:val="005B60EC"/>
    <w:rsid w:val="005C11AE"/>
    <w:rsid w:val="005C3584"/>
    <w:rsid w:val="005C3F37"/>
    <w:rsid w:val="005D1353"/>
    <w:rsid w:val="005D2939"/>
    <w:rsid w:val="005D2C47"/>
    <w:rsid w:val="005D5526"/>
    <w:rsid w:val="005E015E"/>
    <w:rsid w:val="005E186D"/>
    <w:rsid w:val="005E440B"/>
    <w:rsid w:val="005E5E10"/>
    <w:rsid w:val="005F5600"/>
    <w:rsid w:val="005F5DB7"/>
    <w:rsid w:val="005F6371"/>
    <w:rsid w:val="006003ED"/>
    <w:rsid w:val="006008DC"/>
    <w:rsid w:val="00600A33"/>
    <w:rsid w:val="00602EB2"/>
    <w:rsid w:val="00605E0F"/>
    <w:rsid w:val="00610639"/>
    <w:rsid w:val="00615C0A"/>
    <w:rsid w:val="00616AE1"/>
    <w:rsid w:val="00624D08"/>
    <w:rsid w:val="00625816"/>
    <w:rsid w:val="0062672C"/>
    <w:rsid w:val="00627730"/>
    <w:rsid w:val="00630B02"/>
    <w:rsid w:val="00630E32"/>
    <w:rsid w:val="00633170"/>
    <w:rsid w:val="00635E1E"/>
    <w:rsid w:val="006376C0"/>
    <w:rsid w:val="0064100F"/>
    <w:rsid w:val="00643596"/>
    <w:rsid w:val="00643E79"/>
    <w:rsid w:val="0064426D"/>
    <w:rsid w:val="0065050E"/>
    <w:rsid w:val="00654666"/>
    <w:rsid w:val="00654953"/>
    <w:rsid w:val="0065724C"/>
    <w:rsid w:val="00657DE5"/>
    <w:rsid w:val="00665227"/>
    <w:rsid w:val="0066667D"/>
    <w:rsid w:val="0067240B"/>
    <w:rsid w:val="0067500F"/>
    <w:rsid w:val="00675917"/>
    <w:rsid w:val="00677914"/>
    <w:rsid w:val="006841A3"/>
    <w:rsid w:val="00690135"/>
    <w:rsid w:val="00690AB0"/>
    <w:rsid w:val="00691E76"/>
    <w:rsid w:val="006926B6"/>
    <w:rsid w:val="006950CD"/>
    <w:rsid w:val="0069799C"/>
    <w:rsid w:val="006A4564"/>
    <w:rsid w:val="006A4C14"/>
    <w:rsid w:val="006A6A17"/>
    <w:rsid w:val="006A6FA7"/>
    <w:rsid w:val="006B1AAA"/>
    <w:rsid w:val="006B3265"/>
    <w:rsid w:val="006B5F81"/>
    <w:rsid w:val="006B69BB"/>
    <w:rsid w:val="006C4B11"/>
    <w:rsid w:val="006C4F56"/>
    <w:rsid w:val="006C58E3"/>
    <w:rsid w:val="006C5AA2"/>
    <w:rsid w:val="006C785F"/>
    <w:rsid w:val="006D45DC"/>
    <w:rsid w:val="006E2125"/>
    <w:rsid w:val="006E233B"/>
    <w:rsid w:val="006E2BE9"/>
    <w:rsid w:val="006E43D0"/>
    <w:rsid w:val="006E5727"/>
    <w:rsid w:val="006E5B79"/>
    <w:rsid w:val="006F4530"/>
    <w:rsid w:val="006F5448"/>
    <w:rsid w:val="006F6244"/>
    <w:rsid w:val="006F7464"/>
    <w:rsid w:val="006F76EB"/>
    <w:rsid w:val="00702E87"/>
    <w:rsid w:val="0070498C"/>
    <w:rsid w:val="00704D6A"/>
    <w:rsid w:val="00705A3F"/>
    <w:rsid w:val="00706D5D"/>
    <w:rsid w:val="007119E1"/>
    <w:rsid w:val="0071491D"/>
    <w:rsid w:val="00714B07"/>
    <w:rsid w:val="007172AA"/>
    <w:rsid w:val="007177C7"/>
    <w:rsid w:val="00720BE4"/>
    <w:rsid w:val="00721FC3"/>
    <w:rsid w:val="00722B65"/>
    <w:rsid w:val="007238D4"/>
    <w:rsid w:val="00726316"/>
    <w:rsid w:val="007339EA"/>
    <w:rsid w:val="007359EE"/>
    <w:rsid w:val="007364EC"/>
    <w:rsid w:val="007368B3"/>
    <w:rsid w:val="00736E4A"/>
    <w:rsid w:val="00752E56"/>
    <w:rsid w:val="00754BFB"/>
    <w:rsid w:val="0076048B"/>
    <w:rsid w:val="00760656"/>
    <w:rsid w:val="00761349"/>
    <w:rsid w:val="00764376"/>
    <w:rsid w:val="0077172D"/>
    <w:rsid w:val="00781410"/>
    <w:rsid w:val="00782AA5"/>
    <w:rsid w:val="007843D0"/>
    <w:rsid w:val="0078501E"/>
    <w:rsid w:val="00785D0A"/>
    <w:rsid w:val="00792E0A"/>
    <w:rsid w:val="00797712"/>
    <w:rsid w:val="007A07EE"/>
    <w:rsid w:val="007A0EAB"/>
    <w:rsid w:val="007A36EE"/>
    <w:rsid w:val="007A3FD8"/>
    <w:rsid w:val="007A56BC"/>
    <w:rsid w:val="007B0600"/>
    <w:rsid w:val="007B060F"/>
    <w:rsid w:val="007B192E"/>
    <w:rsid w:val="007B5B5E"/>
    <w:rsid w:val="007C27F5"/>
    <w:rsid w:val="007C6CD8"/>
    <w:rsid w:val="007D0F28"/>
    <w:rsid w:val="007D1142"/>
    <w:rsid w:val="007D33B5"/>
    <w:rsid w:val="007D7FC5"/>
    <w:rsid w:val="007E0F1D"/>
    <w:rsid w:val="007E157A"/>
    <w:rsid w:val="007E4AA7"/>
    <w:rsid w:val="007F51BC"/>
    <w:rsid w:val="007F520C"/>
    <w:rsid w:val="00803411"/>
    <w:rsid w:val="00807BEF"/>
    <w:rsid w:val="00810AA1"/>
    <w:rsid w:val="00812217"/>
    <w:rsid w:val="00816143"/>
    <w:rsid w:val="00816AA3"/>
    <w:rsid w:val="00821F2F"/>
    <w:rsid w:val="008230E3"/>
    <w:rsid w:val="00826A63"/>
    <w:rsid w:val="0082753F"/>
    <w:rsid w:val="0083017E"/>
    <w:rsid w:val="008302E1"/>
    <w:rsid w:val="00830BC1"/>
    <w:rsid w:val="00830CA8"/>
    <w:rsid w:val="0083148F"/>
    <w:rsid w:val="00831A27"/>
    <w:rsid w:val="00840BBB"/>
    <w:rsid w:val="00842E71"/>
    <w:rsid w:val="00842EAD"/>
    <w:rsid w:val="0084348F"/>
    <w:rsid w:val="0084433F"/>
    <w:rsid w:val="00844372"/>
    <w:rsid w:val="008443B5"/>
    <w:rsid w:val="00844C34"/>
    <w:rsid w:val="00845DA2"/>
    <w:rsid w:val="00846667"/>
    <w:rsid w:val="008578B4"/>
    <w:rsid w:val="00862F3F"/>
    <w:rsid w:val="00863573"/>
    <w:rsid w:val="0086547C"/>
    <w:rsid w:val="00865A71"/>
    <w:rsid w:val="008674B8"/>
    <w:rsid w:val="00873ECD"/>
    <w:rsid w:val="00873ED7"/>
    <w:rsid w:val="008807B7"/>
    <w:rsid w:val="0088303B"/>
    <w:rsid w:val="008837EA"/>
    <w:rsid w:val="008837F4"/>
    <w:rsid w:val="00884718"/>
    <w:rsid w:val="00886C32"/>
    <w:rsid w:val="00891F36"/>
    <w:rsid w:val="008943A5"/>
    <w:rsid w:val="008944C9"/>
    <w:rsid w:val="00896851"/>
    <w:rsid w:val="008A0617"/>
    <w:rsid w:val="008A2743"/>
    <w:rsid w:val="008A37C5"/>
    <w:rsid w:val="008A3A21"/>
    <w:rsid w:val="008A4106"/>
    <w:rsid w:val="008A4518"/>
    <w:rsid w:val="008A7034"/>
    <w:rsid w:val="008B6092"/>
    <w:rsid w:val="008B6909"/>
    <w:rsid w:val="008C2EB3"/>
    <w:rsid w:val="008C3156"/>
    <w:rsid w:val="008C5037"/>
    <w:rsid w:val="008C6625"/>
    <w:rsid w:val="008C7090"/>
    <w:rsid w:val="008D195D"/>
    <w:rsid w:val="008D2CDA"/>
    <w:rsid w:val="008D4A06"/>
    <w:rsid w:val="008D69B0"/>
    <w:rsid w:val="008E1632"/>
    <w:rsid w:val="008E32ED"/>
    <w:rsid w:val="008F1B92"/>
    <w:rsid w:val="008F1D29"/>
    <w:rsid w:val="008F1D30"/>
    <w:rsid w:val="008F3F96"/>
    <w:rsid w:val="008F4E7D"/>
    <w:rsid w:val="008F521B"/>
    <w:rsid w:val="008F5298"/>
    <w:rsid w:val="008F5700"/>
    <w:rsid w:val="008F621E"/>
    <w:rsid w:val="008F6FF3"/>
    <w:rsid w:val="008F712C"/>
    <w:rsid w:val="00900252"/>
    <w:rsid w:val="009033CE"/>
    <w:rsid w:val="00905B21"/>
    <w:rsid w:val="009072B5"/>
    <w:rsid w:val="009132C2"/>
    <w:rsid w:val="009137BF"/>
    <w:rsid w:val="00915906"/>
    <w:rsid w:val="00917E69"/>
    <w:rsid w:val="00925CA7"/>
    <w:rsid w:val="00927DB0"/>
    <w:rsid w:val="00930405"/>
    <w:rsid w:val="0093636C"/>
    <w:rsid w:val="0094447C"/>
    <w:rsid w:val="00944EA8"/>
    <w:rsid w:val="00945D0A"/>
    <w:rsid w:val="00947A30"/>
    <w:rsid w:val="009500B5"/>
    <w:rsid w:val="00950FD7"/>
    <w:rsid w:val="00953E03"/>
    <w:rsid w:val="0096077C"/>
    <w:rsid w:val="00960F85"/>
    <w:rsid w:val="00964C22"/>
    <w:rsid w:val="009720E7"/>
    <w:rsid w:val="0097221E"/>
    <w:rsid w:val="00975123"/>
    <w:rsid w:val="00976186"/>
    <w:rsid w:val="009805C9"/>
    <w:rsid w:val="00980C37"/>
    <w:rsid w:val="00981210"/>
    <w:rsid w:val="0098355B"/>
    <w:rsid w:val="00983A7C"/>
    <w:rsid w:val="00983F20"/>
    <w:rsid w:val="0098434F"/>
    <w:rsid w:val="00985D88"/>
    <w:rsid w:val="00987497"/>
    <w:rsid w:val="00987999"/>
    <w:rsid w:val="009903DA"/>
    <w:rsid w:val="00990FDA"/>
    <w:rsid w:val="00992865"/>
    <w:rsid w:val="0099528F"/>
    <w:rsid w:val="009A000E"/>
    <w:rsid w:val="009A0379"/>
    <w:rsid w:val="009A23A6"/>
    <w:rsid w:val="009A52EB"/>
    <w:rsid w:val="009A553D"/>
    <w:rsid w:val="009A7283"/>
    <w:rsid w:val="009B5758"/>
    <w:rsid w:val="009B5D5A"/>
    <w:rsid w:val="009B68C5"/>
    <w:rsid w:val="009B68CD"/>
    <w:rsid w:val="009C1D05"/>
    <w:rsid w:val="009C38D9"/>
    <w:rsid w:val="009C5B49"/>
    <w:rsid w:val="009C6A6B"/>
    <w:rsid w:val="009D103A"/>
    <w:rsid w:val="009D151E"/>
    <w:rsid w:val="009D1DE8"/>
    <w:rsid w:val="009D364C"/>
    <w:rsid w:val="009D5438"/>
    <w:rsid w:val="009D69B6"/>
    <w:rsid w:val="009D6B09"/>
    <w:rsid w:val="009D7C68"/>
    <w:rsid w:val="009D7D0E"/>
    <w:rsid w:val="009E11FD"/>
    <w:rsid w:val="009E1FD7"/>
    <w:rsid w:val="009E43E7"/>
    <w:rsid w:val="009E5B64"/>
    <w:rsid w:val="009E6165"/>
    <w:rsid w:val="009E6927"/>
    <w:rsid w:val="009F11C7"/>
    <w:rsid w:val="009F4379"/>
    <w:rsid w:val="00A00BD0"/>
    <w:rsid w:val="00A0136B"/>
    <w:rsid w:val="00A06C0D"/>
    <w:rsid w:val="00A07DC5"/>
    <w:rsid w:val="00A10CF6"/>
    <w:rsid w:val="00A16C53"/>
    <w:rsid w:val="00A170CF"/>
    <w:rsid w:val="00A219C0"/>
    <w:rsid w:val="00A232D7"/>
    <w:rsid w:val="00A24223"/>
    <w:rsid w:val="00A257C7"/>
    <w:rsid w:val="00A30CC6"/>
    <w:rsid w:val="00A33AE7"/>
    <w:rsid w:val="00A33D05"/>
    <w:rsid w:val="00A347AE"/>
    <w:rsid w:val="00A3551B"/>
    <w:rsid w:val="00A36073"/>
    <w:rsid w:val="00A36FD3"/>
    <w:rsid w:val="00A375B9"/>
    <w:rsid w:val="00A42804"/>
    <w:rsid w:val="00A432F7"/>
    <w:rsid w:val="00A458B8"/>
    <w:rsid w:val="00A51511"/>
    <w:rsid w:val="00A63369"/>
    <w:rsid w:val="00A635CC"/>
    <w:rsid w:val="00A640EF"/>
    <w:rsid w:val="00A6489D"/>
    <w:rsid w:val="00A64FE0"/>
    <w:rsid w:val="00A67DD5"/>
    <w:rsid w:val="00A71599"/>
    <w:rsid w:val="00A71C63"/>
    <w:rsid w:val="00A75470"/>
    <w:rsid w:val="00A7785A"/>
    <w:rsid w:val="00A77B39"/>
    <w:rsid w:val="00A800C6"/>
    <w:rsid w:val="00A80569"/>
    <w:rsid w:val="00A86454"/>
    <w:rsid w:val="00A9245B"/>
    <w:rsid w:val="00A95841"/>
    <w:rsid w:val="00AA6EA8"/>
    <w:rsid w:val="00AA7DE8"/>
    <w:rsid w:val="00AB0955"/>
    <w:rsid w:val="00AB23CD"/>
    <w:rsid w:val="00AB263F"/>
    <w:rsid w:val="00AB33D8"/>
    <w:rsid w:val="00AB3D21"/>
    <w:rsid w:val="00AB3FA9"/>
    <w:rsid w:val="00AB4FCF"/>
    <w:rsid w:val="00AC10C0"/>
    <w:rsid w:val="00AC2790"/>
    <w:rsid w:val="00AC7377"/>
    <w:rsid w:val="00AC74FF"/>
    <w:rsid w:val="00AD0C0B"/>
    <w:rsid w:val="00AD2417"/>
    <w:rsid w:val="00AD2A22"/>
    <w:rsid w:val="00AD36F2"/>
    <w:rsid w:val="00AD7349"/>
    <w:rsid w:val="00AE1425"/>
    <w:rsid w:val="00AE2723"/>
    <w:rsid w:val="00AE335F"/>
    <w:rsid w:val="00AE3363"/>
    <w:rsid w:val="00AE3688"/>
    <w:rsid w:val="00AE376B"/>
    <w:rsid w:val="00AE5D44"/>
    <w:rsid w:val="00AE5F15"/>
    <w:rsid w:val="00AE7E8E"/>
    <w:rsid w:val="00AF03DE"/>
    <w:rsid w:val="00AF1E45"/>
    <w:rsid w:val="00AF2F0A"/>
    <w:rsid w:val="00AF4380"/>
    <w:rsid w:val="00AF5B97"/>
    <w:rsid w:val="00AF663A"/>
    <w:rsid w:val="00AF6947"/>
    <w:rsid w:val="00AF7C72"/>
    <w:rsid w:val="00B00C9D"/>
    <w:rsid w:val="00B01FAE"/>
    <w:rsid w:val="00B0305E"/>
    <w:rsid w:val="00B1139E"/>
    <w:rsid w:val="00B16100"/>
    <w:rsid w:val="00B21784"/>
    <w:rsid w:val="00B22607"/>
    <w:rsid w:val="00B2377A"/>
    <w:rsid w:val="00B272D0"/>
    <w:rsid w:val="00B30E98"/>
    <w:rsid w:val="00B31EA9"/>
    <w:rsid w:val="00B330A0"/>
    <w:rsid w:val="00B33F10"/>
    <w:rsid w:val="00B40392"/>
    <w:rsid w:val="00B41033"/>
    <w:rsid w:val="00B41DCE"/>
    <w:rsid w:val="00B43447"/>
    <w:rsid w:val="00B45D3F"/>
    <w:rsid w:val="00B465F8"/>
    <w:rsid w:val="00B47FF6"/>
    <w:rsid w:val="00B504C1"/>
    <w:rsid w:val="00B53021"/>
    <w:rsid w:val="00B5365D"/>
    <w:rsid w:val="00B65C0E"/>
    <w:rsid w:val="00B67B11"/>
    <w:rsid w:val="00B7062F"/>
    <w:rsid w:val="00B7276A"/>
    <w:rsid w:val="00B7614F"/>
    <w:rsid w:val="00B76F78"/>
    <w:rsid w:val="00B81257"/>
    <w:rsid w:val="00B826C9"/>
    <w:rsid w:val="00B830EE"/>
    <w:rsid w:val="00B83216"/>
    <w:rsid w:val="00B8380E"/>
    <w:rsid w:val="00B856EE"/>
    <w:rsid w:val="00B86922"/>
    <w:rsid w:val="00B932D1"/>
    <w:rsid w:val="00B96D04"/>
    <w:rsid w:val="00BA2622"/>
    <w:rsid w:val="00BA4D1C"/>
    <w:rsid w:val="00BB10AB"/>
    <w:rsid w:val="00BB13A1"/>
    <w:rsid w:val="00BB32D9"/>
    <w:rsid w:val="00BB40E0"/>
    <w:rsid w:val="00BB48AB"/>
    <w:rsid w:val="00BC0EF2"/>
    <w:rsid w:val="00BC20C5"/>
    <w:rsid w:val="00BC22C1"/>
    <w:rsid w:val="00BC4BEF"/>
    <w:rsid w:val="00BC56C5"/>
    <w:rsid w:val="00BC710D"/>
    <w:rsid w:val="00BD0BAE"/>
    <w:rsid w:val="00BD0E78"/>
    <w:rsid w:val="00BD266A"/>
    <w:rsid w:val="00BD7B1D"/>
    <w:rsid w:val="00BE20E3"/>
    <w:rsid w:val="00BE6757"/>
    <w:rsid w:val="00BE6903"/>
    <w:rsid w:val="00BE751F"/>
    <w:rsid w:val="00C00FC8"/>
    <w:rsid w:val="00C01475"/>
    <w:rsid w:val="00C02581"/>
    <w:rsid w:val="00C23CFB"/>
    <w:rsid w:val="00C2493F"/>
    <w:rsid w:val="00C3018B"/>
    <w:rsid w:val="00C331C8"/>
    <w:rsid w:val="00C34A8E"/>
    <w:rsid w:val="00C373D7"/>
    <w:rsid w:val="00C41CB0"/>
    <w:rsid w:val="00C43AE1"/>
    <w:rsid w:val="00C43F8E"/>
    <w:rsid w:val="00C47114"/>
    <w:rsid w:val="00C54D71"/>
    <w:rsid w:val="00C6117B"/>
    <w:rsid w:val="00C61DC4"/>
    <w:rsid w:val="00C63559"/>
    <w:rsid w:val="00C66D64"/>
    <w:rsid w:val="00C67077"/>
    <w:rsid w:val="00C678A0"/>
    <w:rsid w:val="00C70D86"/>
    <w:rsid w:val="00C71419"/>
    <w:rsid w:val="00C74DFC"/>
    <w:rsid w:val="00C80134"/>
    <w:rsid w:val="00C8274D"/>
    <w:rsid w:val="00C82B5D"/>
    <w:rsid w:val="00C831DF"/>
    <w:rsid w:val="00C83D95"/>
    <w:rsid w:val="00C84FDE"/>
    <w:rsid w:val="00C92545"/>
    <w:rsid w:val="00C94CB8"/>
    <w:rsid w:val="00C95AB8"/>
    <w:rsid w:val="00C97547"/>
    <w:rsid w:val="00CA233A"/>
    <w:rsid w:val="00CA2E71"/>
    <w:rsid w:val="00CA5B1A"/>
    <w:rsid w:val="00CA7A82"/>
    <w:rsid w:val="00CC19AF"/>
    <w:rsid w:val="00CD0CFF"/>
    <w:rsid w:val="00CD2194"/>
    <w:rsid w:val="00CD326D"/>
    <w:rsid w:val="00CD472C"/>
    <w:rsid w:val="00CD4AFD"/>
    <w:rsid w:val="00CD7122"/>
    <w:rsid w:val="00CE2397"/>
    <w:rsid w:val="00CE3AAB"/>
    <w:rsid w:val="00CE4D19"/>
    <w:rsid w:val="00CE590D"/>
    <w:rsid w:val="00CE6497"/>
    <w:rsid w:val="00CE64B9"/>
    <w:rsid w:val="00CE671D"/>
    <w:rsid w:val="00CF056F"/>
    <w:rsid w:val="00CF2ACE"/>
    <w:rsid w:val="00CF345E"/>
    <w:rsid w:val="00CF5833"/>
    <w:rsid w:val="00CF6572"/>
    <w:rsid w:val="00D0155D"/>
    <w:rsid w:val="00D022D4"/>
    <w:rsid w:val="00D02DF6"/>
    <w:rsid w:val="00D05FA5"/>
    <w:rsid w:val="00D06B84"/>
    <w:rsid w:val="00D07675"/>
    <w:rsid w:val="00D1155C"/>
    <w:rsid w:val="00D119A5"/>
    <w:rsid w:val="00D12599"/>
    <w:rsid w:val="00D16050"/>
    <w:rsid w:val="00D16465"/>
    <w:rsid w:val="00D2117E"/>
    <w:rsid w:val="00D21B8A"/>
    <w:rsid w:val="00D23D19"/>
    <w:rsid w:val="00D24457"/>
    <w:rsid w:val="00D264FF"/>
    <w:rsid w:val="00D26DA5"/>
    <w:rsid w:val="00D359FC"/>
    <w:rsid w:val="00D3637B"/>
    <w:rsid w:val="00D41801"/>
    <w:rsid w:val="00D42B2F"/>
    <w:rsid w:val="00D45A1A"/>
    <w:rsid w:val="00D511BE"/>
    <w:rsid w:val="00D51E99"/>
    <w:rsid w:val="00D52D70"/>
    <w:rsid w:val="00D52F22"/>
    <w:rsid w:val="00D538EA"/>
    <w:rsid w:val="00D53D34"/>
    <w:rsid w:val="00D544F1"/>
    <w:rsid w:val="00D5736C"/>
    <w:rsid w:val="00D60A04"/>
    <w:rsid w:val="00D61E99"/>
    <w:rsid w:val="00D63154"/>
    <w:rsid w:val="00D63411"/>
    <w:rsid w:val="00D63617"/>
    <w:rsid w:val="00D66E4A"/>
    <w:rsid w:val="00D70851"/>
    <w:rsid w:val="00D7130D"/>
    <w:rsid w:val="00D731F7"/>
    <w:rsid w:val="00D86437"/>
    <w:rsid w:val="00D90A97"/>
    <w:rsid w:val="00D90C2D"/>
    <w:rsid w:val="00D93355"/>
    <w:rsid w:val="00D96E98"/>
    <w:rsid w:val="00D9720E"/>
    <w:rsid w:val="00DA2A47"/>
    <w:rsid w:val="00DA4E3C"/>
    <w:rsid w:val="00DA5D5F"/>
    <w:rsid w:val="00DA64E2"/>
    <w:rsid w:val="00DA6967"/>
    <w:rsid w:val="00DB3580"/>
    <w:rsid w:val="00DB5B2C"/>
    <w:rsid w:val="00DB60E0"/>
    <w:rsid w:val="00DB7F91"/>
    <w:rsid w:val="00DC0861"/>
    <w:rsid w:val="00DC14A1"/>
    <w:rsid w:val="00DC1A97"/>
    <w:rsid w:val="00DC5319"/>
    <w:rsid w:val="00DD365C"/>
    <w:rsid w:val="00DD4CCB"/>
    <w:rsid w:val="00DD745A"/>
    <w:rsid w:val="00DD7B61"/>
    <w:rsid w:val="00DE0DF1"/>
    <w:rsid w:val="00DE2267"/>
    <w:rsid w:val="00DE541C"/>
    <w:rsid w:val="00DE77FD"/>
    <w:rsid w:val="00DF20A1"/>
    <w:rsid w:val="00DF66C5"/>
    <w:rsid w:val="00DF7C58"/>
    <w:rsid w:val="00E00CC1"/>
    <w:rsid w:val="00E02AFD"/>
    <w:rsid w:val="00E04B02"/>
    <w:rsid w:val="00E05ECB"/>
    <w:rsid w:val="00E1131E"/>
    <w:rsid w:val="00E1146E"/>
    <w:rsid w:val="00E131DD"/>
    <w:rsid w:val="00E1499E"/>
    <w:rsid w:val="00E1602E"/>
    <w:rsid w:val="00E16297"/>
    <w:rsid w:val="00E16E73"/>
    <w:rsid w:val="00E178F2"/>
    <w:rsid w:val="00E20DCF"/>
    <w:rsid w:val="00E230CD"/>
    <w:rsid w:val="00E26264"/>
    <w:rsid w:val="00E32821"/>
    <w:rsid w:val="00E32E32"/>
    <w:rsid w:val="00E35C77"/>
    <w:rsid w:val="00E360B5"/>
    <w:rsid w:val="00E4353F"/>
    <w:rsid w:val="00E44A52"/>
    <w:rsid w:val="00E469FB"/>
    <w:rsid w:val="00E5183D"/>
    <w:rsid w:val="00E5293E"/>
    <w:rsid w:val="00E52CA2"/>
    <w:rsid w:val="00E54626"/>
    <w:rsid w:val="00E54834"/>
    <w:rsid w:val="00E55539"/>
    <w:rsid w:val="00E61C80"/>
    <w:rsid w:val="00E64C65"/>
    <w:rsid w:val="00E6563F"/>
    <w:rsid w:val="00E65BFF"/>
    <w:rsid w:val="00E66667"/>
    <w:rsid w:val="00E751CE"/>
    <w:rsid w:val="00E7663F"/>
    <w:rsid w:val="00E77DC0"/>
    <w:rsid w:val="00E80CAD"/>
    <w:rsid w:val="00E825EB"/>
    <w:rsid w:val="00E831BF"/>
    <w:rsid w:val="00E87F1C"/>
    <w:rsid w:val="00E90B2D"/>
    <w:rsid w:val="00E92302"/>
    <w:rsid w:val="00E93452"/>
    <w:rsid w:val="00EA0B0E"/>
    <w:rsid w:val="00EA0FF9"/>
    <w:rsid w:val="00EA1396"/>
    <w:rsid w:val="00EA412A"/>
    <w:rsid w:val="00EA48EE"/>
    <w:rsid w:val="00EA7A3F"/>
    <w:rsid w:val="00EB2929"/>
    <w:rsid w:val="00EC1ACE"/>
    <w:rsid w:val="00EC2848"/>
    <w:rsid w:val="00EC2B13"/>
    <w:rsid w:val="00EC3A20"/>
    <w:rsid w:val="00ED0B44"/>
    <w:rsid w:val="00ED2D88"/>
    <w:rsid w:val="00ED5AA9"/>
    <w:rsid w:val="00ED71E6"/>
    <w:rsid w:val="00EE14B8"/>
    <w:rsid w:val="00EE168B"/>
    <w:rsid w:val="00EE56D3"/>
    <w:rsid w:val="00EE66D3"/>
    <w:rsid w:val="00EE7A16"/>
    <w:rsid w:val="00EF08C2"/>
    <w:rsid w:val="00EF0913"/>
    <w:rsid w:val="00F00E86"/>
    <w:rsid w:val="00F02718"/>
    <w:rsid w:val="00F050B6"/>
    <w:rsid w:val="00F05FB6"/>
    <w:rsid w:val="00F06D9D"/>
    <w:rsid w:val="00F10697"/>
    <w:rsid w:val="00F10D68"/>
    <w:rsid w:val="00F1689D"/>
    <w:rsid w:val="00F20069"/>
    <w:rsid w:val="00F233EB"/>
    <w:rsid w:val="00F25662"/>
    <w:rsid w:val="00F26397"/>
    <w:rsid w:val="00F27C23"/>
    <w:rsid w:val="00F27EA9"/>
    <w:rsid w:val="00F338D0"/>
    <w:rsid w:val="00F3449E"/>
    <w:rsid w:val="00F34E5A"/>
    <w:rsid w:val="00F438EB"/>
    <w:rsid w:val="00F446C0"/>
    <w:rsid w:val="00F4518F"/>
    <w:rsid w:val="00F47289"/>
    <w:rsid w:val="00F51557"/>
    <w:rsid w:val="00F52DAF"/>
    <w:rsid w:val="00F55C10"/>
    <w:rsid w:val="00F5615C"/>
    <w:rsid w:val="00F56CB7"/>
    <w:rsid w:val="00F60678"/>
    <w:rsid w:val="00F65448"/>
    <w:rsid w:val="00F655B5"/>
    <w:rsid w:val="00F67D6F"/>
    <w:rsid w:val="00F70C6A"/>
    <w:rsid w:val="00F719FC"/>
    <w:rsid w:val="00F74974"/>
    <w:rsid w:val="00F80DAD"/>
    <w:rsid w:val="00F8112D"/>
    <w:rsid w:val="00F84ECA"/>
    <w:rsid w:val="00F923A8"/>
    <w:rsid w:val="00F92640"/>
    <w:rsid w:val="00F95F62"/>
    <w:rsid w:val="00F96709"/>
    <w:rsid w:val="00FA1956"/>
    <w:rsid w:val="00FA2B73"/>
    <w:rsid w:val="00FA2EF4"/>
    <w:rsid w:val="00FA5599"/>
    <w:rsid w:val="00FA7FC1"/>
    <w:rsid w:val="00FB09FD"/>
    <w:rsid w:val="00FB3C2F"/>
    <w:rsid w:val="00FB525E"/>
    <w:rsid w:val="00FB7324"/>
    <w:rsid w:val="00FC31EA"/>
    <w:rsid w:val="00FC4AAF"/>
    <w:rsid w:val="00FC7225"/>
    <w:rsid w:val="00FD4DC6"/>
    <w:rsid w:val="00FD5B79"/>
    <w:rsid w:val="00FD6F45"/>
    <w:rsid w:val="00FD7743"/>
    <w:rsid w:val="00FD7C44"/>
    <w:rsid w:val="00FE0475"/>
    <w:rsid w:val="00FE1D0B"/>
    <w:rsid w:val="00FE7437"/>
    <w:rsid w:val="00FE7630"/>
    <w:rsid w:val="00FF0A0A"/>
    <w:rsid w:val="00FF5C5B"/>
    <w:rsid w:val="00FF6B76"/>
    <w:rsid w:val="00FF7823"/>
    <w:rsid w:val="036F04FE"/>
    <w:rsid w:val="07FA7C5F"/>
    <w:rsid w:val="118E001A"/>
    <w:rsid w:val="2C1961B4"/>
    <w:rsid w:val="5FA4333D"/>
    <w:rsid w:val="74C23989"/>
    <w:rsid w:val="75ED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CDBAD7"/>
  <w15:chartTrackingRefBased/>
  <w15:docId w15:val="{E6C3FD4D-9648-46E0-8B6C-E6D35E50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ind w:left="-142" w:right="34"/>
      <w:jc w:val="center"/>
      <w:outlineLvl w:val="1"/>
    </w:pPr>
    <w:rPr>
      <w:szCs w:val="20"/>
    </w:rPr>
  </w:style>
  <w:style w:type="paragraph" w:styleId="Heading6">
    <w:name w:val="heading 6"/>
    <w:basedOn w:val="Normal"/>
    <w:next w:val="Normal"/>
    <w:qFormat/>
    <w:pPr>
      <w:keepNext/>
      <w:ind w:left="175"/>
      <w:outlineLvl w:val="5"/>
    </w:pPr>
    <w:rPr>
      <w:szCs w:val="20"/>
    </w:rPr>
  </w:style>
  <w:style w:type="paragraph" w:styleId="Heading9">
    <w:name w:val="heading 9"/>
    <w:basedOn w:val="Normal"/>
    <w:next w:val="Normal"/>
    <w:qFormat/>
    <w:pPr>
      <w:keepNext/>
      <w:ind w:left="993" w:firstLine="708"/>
      <w:outlineLvl w:val="8"/>
    </w:pPr>
    <w:rPr>
      <w:rFonts w:ascii="VNI-Helve-Condense" w:hAnsi="VNI-Helve-Condense"/>
      <w:b/>
      <w:sz w:val="28"/>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rPr>
      <w:color w:val="0000FF"/>
      <w:u w:val="single"/>
    </w:rPr>
  </w:style>
  <w:style w:type="character" w:styleId="Emphasis">
    <w:name w:val="Emphasis"/>
    <w:uiPriority w:val="20"/>
    <w:qFormat/>
    <w:rPr>
      <w:i/>
      <w:iCs/>
    </w:rPr>
  </w:style>
  <w:style w:type="character" w:customStyle="1" w:styleId="BodyTextIndent2Char">
    <w:name w:val="Body Text Indent 2 Char"/>
    <w:link w:val="BodyTextIndent2"/>
    <w:rPr>
      <w:rFonts w:ascii="VNI-Times" w:hAnsi="VNI-Times"/>
      <w:sz w:val="26"/>
      <w:szCs w:val="24"/>
      <w:lang w:val="en-US" w:eastAsia="en-US" w:bidi="ar-S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lang w:eastAsia="zh-CN"/>
    </w:rPr>
  </w:style>
  <w:style w:type="paragraph" w:styleId="BodyTextIndent2">
    <w:name w:val="Body Text Indent 2"/>
    <w:basedOn w:val="Normal"/>
    <w:link w:val="BodyTextIndent2Char"/>
    <w:pPr>
      <w:ind w:left="720" w:firstLine="720"/>
      <w:jc w:val="both"/>
    </w:pPr>
    <w:rPr>
      <w:rFonts w:ascii="VNI-Times" w:hAnsi="VNI-Times"/>
      <w:sz w:val="26"/>
    </w:rPr>
  </w:style>
  <w:style w:type="paragraph" w:customStyle="1" w:styleId="03Trchyu">
    <w:name w:val="03 Trích yếu"/>
    <w:pPr>
      <w:widowControl w:val="0"/>
      <w:spacing w:line="400" w:lineRule="atLeast"/>
      <w:jc w:val="center"/>
    </w:pPr>
    <w:rPr>
      <w:b/>
      <w:sz w:val="28"/>
      <w:szCs w:val="2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ListParagraph1">
    <w:name w:val="List Paragraph1"/>
    <w:basedOn w:val="Normal"/>
    <w:uiPriority w:val="34"/>
    <w:qFormat/>
    <w:pPr>
      <w:ind w:left="720"/>
      <w:contextualSpacing/>
    </w:pPr>
  </w:style>
  <w:style w:type="paragraph" w:customStyle="1" w:styleId="Style11">
    <w:name w:val="Style 11"/>
    <w:basedOn w:val="Normal"/>
    <w:qFormat/>
    <w:pPr>
      <w:widowControl w:val="0"/>
      <w:autoSpaceDE w:val="0"/>
      <w:autoSpaceDN w:val="0"/>
      <w:spacing w:line="384" w:lineRule="atLeast"/>
    </w:pPr>
  </w:style>
  <w:style w:type="paragraph" w:customStyle="1" w:styleId="Char">
    <w:name w:val=" Char"/>
    <w:pPr>
      <w:tabs>
        <w:tab w:val="left" w:pos="1152"/>
      </w:tabs>
      <w:spacing w:before="120" w:after="120" w:line="312" w:lineRule="auto"/>
    </w:pPr>
    <w:rPr>
      <w:rFonts w:ascii="Arial" w:hAnsi="Arial" w:cs="Arial"/>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F5B97"/>
    <w:pPr>
      <w:spacing w:after="200" w:line="276" w:lineRule="auto"/>
      <w:ind w:left="720"/>
      <w:contextualSpacing/>
    </w:pPr>
    <w:rPr>
      <w:rFonts w:ascii="Calibri" w:eastAsia="Calibri" w:hAnsi="Calibri"/>
      <w:sz w:val="22"/>
      <w:szCs w:val="22"/>
    </w:rPr>
  </w:style>
  <w:style w:type="paragraph" w:customStyle="1" w:styleId="m-1122755962229706866m-1815776479556662594normal1">
    <w:name w:val="m_-1122755962229706866m_-1815776479556662594normal1"/>
    <w:basedOn w:val="Normal"/>
    <w:rsid w:val="001536B7"/>
    <w:pPr>
      <w:spacing w:before="100" w:beforeAutospacing="1" w:after="100" w:afterAutospacing="1"/>
    </w:pPr>
    <w:rPr>
      <w:lang w:eastAsia="zh-CN"/>
    </w:rPr>
  </w:style>
  <w:style w:type="character" w:customStyle="1" w:styleId="FooterChar">
    <w:name w:val="Footer Char"/>
    <w:link w:val="Footer"/>
    <w:uiPriority w:val="99"/>
    <w:rsid w:val="00990FDA"/>
    <w:rPr>
      <w:sz w:val="24"/>
      <w:szCs w:val="24"/>
    </w:rPr>
  </w:style>
  <w:style w:type="paragraph" w:styleId="FootnoteText">
    <w:name w:val="footnote text"/>
    <w:basedOn w:val="Normal"/>
    <w:link w:val="FootnoteTextChar"/>
    <w:rsid w:val="00990FDA"/>
    <w:rPr>
      <w:sz w:val="20"/>
      <w:szCs w:val="20"/>
      <w:lang w:val="x-none" w:eastAsia="x-none"/>
    </w:rPr>
  </w:style>
  <w:style w:type="character" w:customStyle="1" w:styleId="FootnoteTextChar">
    <w:name w:val="Footnote Text Char"/>
    <w:link w:val="FootnoteText"/>
    <w:rsid w:val="00990FDA"/>
    <w:rPr>
      <w:lang w:val="x-none" w:eastAsia="x-none"/>
    </w:rPr>
  </w:style>
  <w:style w:type="character" w:styleId="FootnoteReference">
    <w:name w:val="footnote reference"/>
    <w:rsid w:val="00990FDA"/>
    <w:rPr>
      <w:vertAlign w:val="superscript"/>
    </w:rPr>
  </w:style>
  <w:style w:type="paragraph" w:styleId="Header">
    <w:name w:val="header"/>
    <w:basedOn w:val="Normal"/>
    <w:link w:val="HeaderChar"/>
    <w:rsid w:val="00450962"/>
    <w:pPr>
      <w:tabs>
        <w:tab w:val="center" w:pos="4680"/>
        <w:tab w:val="right" w:pos="9360"/>
      </w:tabs>
    </w:pPr>
  </w:style>
  <w:style w:type="character" w:customStyle="1" w:styleId="HeaderChar">
    <w:name w:val="Header Char"/>
    <w:link w:val="Header"/>
    <w:rsid w:val="004509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3150">
      <w:bodyDiv w:val="1"/>
      <w:marLeft w:val="0"/>
      <w:marRight w:val="0"/>
      <w:marTop w:val="0"/>
      <w:marBottom w:val="0"/>
      <w:divBdr>
        <w:top w:val="none" w:sz="0" w:space="0" w:color="auto"/>
        <w:left w:val="none" w:sz="0" w:space="0" w:color="auto"/>
        <w:bottom w:val="none" w:sz="0" w:space="0" w:color="auto"/>
        <w:right w:val="none" w:sz="0" w:space="0" w:color="auto"/>
      </w:divBdr>
    </w:div>
    <w:div w:id="113716420">
      <w:bodyDiv w:val="1"/>
      <w:marLeft w:val="0"/>
      <w:marRight w:val="0"/>
      <w:marTop w:val="0"/>
      <w:marBottom w:val="0"/>
      <w:divBdr>
        <w:top w:val="none" w:sz="0" w:space="0" w:color="auto"/>
        <w:left w:val="none" w:sz="0" w:space="0" w:color="auto"/>
        <w:bottom w:val="none" w:sz="0" w:space="0" w:color="auto"/>
        <w:right w:val="none" w:sz="0" w:space="0" w:color="auto"/>
      </w:divBdr>
    </w:div>
    <w:div w:id="160512119">
      <w:bodyDiv w:val="1"/>
      <w:marLeft w:val="0"/>
      <w:marRight w:val="0"/>
      <w:marTop w:val="0"/>
      <w:marBottom w:val="0"/>
      <w:divBdr>
        <w:top w:val="none" w:sz="0" w:space="0" w:color="auto"/>
        <w:left w:val="none" w:sz="0" w:space="0" w:color="auto"/>
        <w:bottom w:val="none" w:sz="0" w:space="0" w:color="auto"/>
        <w:right w:val="none" w:sz="0" w:space="0" w:color="auto"/>
      </w:divBdr>
    </w:div>
    <w:div w:id="177811870">
      <w:bodyDiv w:val="1"/>
      <w:marLeft w:val="0"/>
      <w:marRight w:val="0"/>
      <w:marTop w:val="0"/>
      <w:marBottom w:val="0"/>
      <w:divBdr>
        <w:top w:val="none" w:sz="0" w:space="0" w:color="auto"/>
        <w:left w:val="none" w:sz="0" w:space="0" w:color="auto"/>
        <w:bottom w:val="none" w:sz="0" w:space="0" w:color="auto"/>
        <w:right w:val="none" w:sz="0" w:space="0" w:color="auto"/>
      </w:divBdr>
    </w:div>
    <w:div w:id="202064080">
      <w:bodyDiv w:val="1"/>
      <w:marLeft w:val="0"/>
      <w:marRight w:val="0"/>
      <w:marTop w:val="0"/>
      <w:marBottom w:val="0"/>
      <w:divBdr>
        <w:top w:val="none" w:sz="0" w:space="0" w:color="auto"/>
        <w:left w:val="none" w:sz="0" w:space="0" w:color="auto"/>
        <w:bottom w:val="none" w:sz="0" w:space="0" w:color="auto"/>
        <w:right w:val="none" w:sz="0" w:space="0" w:color="auto"/>
      </w:divBdr>
    </w:div>
    <w:div w:id="252670769">
      <w:bodyDiv w:val="1"/>
      <w:marLeft w:val="0"/>
      <w:marRight w:val="0"/>
      <w:marTop w:val="0"/>
      <w:marBottom w:val="0"/>
      <w:divBdr>
        <w:top w:val="none" w:sz="0" w:space="0" w:color="auto"/>
        <w:left w:val="none" w:sz="0" w:space="0" w:color="auto"/>
        <w:bottom w:val="none" w:sz="0" w:space="0" w:color="auto"/>
        <w:right w:val="none" w:sz="0" w:space="0" w:color="auto"/>
      </w:divBdr>
    </w:div>
    <w:div w:id="263274087">
      <w:bodyDiv w:val="1"/>
      <w:marLeft w:val="0"/>
      <w:marRight w:val="0"/>
      <w:marTop w:val="0"/>
      <w:marBottom w:val="0"/>
      <w:divBdr>
        <w:top w:val="none" w:sz="0" w:space="0" w:color="auto"/>
        <w:left w:val="none" w:sz="0" w:space="0" w:color="auto"/>
        <w:bottom w:val="none" w:sz="0" w:space="0" w:color="auto"/>
        <w:right w:val="none" w:sz="0" w:space="0" w:color="auto"/>
      </w:divBdr>
    </w:div>
    <w:div w:id="289439478">
      <w:bodyDiv w:val="1"/>
      <w:marLeft w:val="0"/>
      <w:marRight w:val="0"/>
      <w:marTop w:val="0"/>
      <w:marBottom w:val="0"/>
      <w:divBdr>
        <w:top w:val="none" w:sz="0" w:space="0" w:color="auto"/>
        <w:left w:val="none" w:sz="0" w:space="0" w:color="auto"/>
        <w:bottom w:val="none" w:sz="0" w:space="0" w:color="auto"/>
        <w:right w:val="none" w:sz="0" w:space="0" w:color="auto"/>
      </w:divBdr>
    </w:div>
    <w:div w:id="313219267">
      <w:bodyDiv w:val="1"/>
      <w:marLeft w:val="0"/>
      <w:marRight w:val="0"/>
      <w:marTop w:val="0"/>
      <w:marBottom w:val="0"/>
      <w:divBdr>
        <w:top w:val="none" w:sz="0" w:space="0" w:color="auto"/>
        <w:left w:val="none" w:sz="0" w:space="0" w:color="auto"/>
        <w:bottom w:val="none" w:sz="0" w:space="0" w:color="auto"/>
        <w:right w:val="none" w:sz="0" w:space="0" w:color="auto"/>
      </w:divBdr>
    </w:div>
    <w:div w:id="366638456">
      <w:bodyDiv w:val="1"/>
      <w:marLeft w:val="0"/>
      <w:marRight w:val="0"/>
      <w:marTop w:val="0"/>
      <w:marBottom w:val="0"/>
      <w:divBdr>
        <w:top w:val="none" w:sz="0" w:space="0" w:color="auto"/>
        <w:left w:val="none" w:sz="0" w:space="0" w:color="auto"/>
        <w:bottom w:val="none" w:sz="0" w:space="0" w:color="auto"/>
        <w:right w:val="none" w:sz="0" w:space="0" w:color="auto"/>
      </w:divBdr>
    </w:div>
    <w:div w:id="407390136">
      <w:bodyDiv w:val="1"/>
      <w:marLeft w:val="0"/>
      <w:marRight w:val="0"/>
      <w:marTop w:val="0"/>
      <w:marBottom w:val="0"/>
      <w:divBdr>
        <w:top w:val="none" w:sz="0" w:space="0" w:color="auto"/>
        <w:left w:val="none" w:sz="0" w:space="0" w:color="auto"/>
        <w:bottom w:val="none" w:sz="0" w:space="0" w:color="auto"/>
        <w:right w:val="none" w:sz="0" w:space="0" w:color="auto"/>
      </w:divBdr>
    </w:div>
    <w:div w:id="497119997">
      <w:bodyDiv w:val="1"/>
      <w:marLeft w:val="0"/>
      <w:marRight w:val="0"/>
      <w:marTop w:val="0"/>
      <w:marBottom w:val="0"/>
      <w:divBdr>
        <w:top w:val="none" w:sz="0" w:space="0" w:color="auto"/>
        <w:left w:val="none" w:sz="0" w:space="0" w:color="auto"/>
        <w:bottom w:val="none" w:sz="0" w:space="0" w:color="auto"/>
        <w:right w:val="none" w:sz="0" w:space="0" w:color="auto"/>
      </w:divBdr>
    </w:div>
    <w:div w:id="514077346">
      <w:bodyDiv w:val="1"/>
      <w:marLeft w:val="0"/>
      <w:marRight w:val="0"/>
      <w:marTop w:val="0"/>
      <w:marBottom w:val="0"/>
      <w:divBdr>
        <w:top w:val="none" w:sz="0" w:space="0" w:color="auto"/>
        <w:left w:val="none" w:sz="0" w:space="0" w:color="auto"/>
        <w:bottom w:val="none" w:sz="0" w:space="0" w:color="auto"/>
        <w:right w:val="none" w:sz="0" w:space="0" w:color="auto"/>
      </w:divBdr>
    </w:div>
    <w:div w:id="531915975">
      <w:bodyDiv w:val="1"/>
      <w:marLeft w:val="0"/>
      <w:marRight w:val="0"/>
      <w:marTop w:val="0"/>
      <w:marBottom w:val="0"/>
      <w:divBdr>
        <w:top w:val="none" w:sz="0" w:space="0" w:color="auto"/>
        <w:left w:val="none" w:sz="0" w:space="0" w:color="auto"/>
        <w:bottom w:val="none" w:sz="0" w:space="0" w:color="auto"/>
        <w:right w:val="none" w:sz="0" w:space="0" w:color="auto"/>
      </w:divBdr>
      <w:divsChild>
        <w:div w:id="7176164">
          <w:marLeft w:val="0"/>
          <w:marRight w:val="0"/>
          <w:marTop w:val="0"/>
          <w:marBottom w:val="0"/>
          <w:divBdr>
            <w:top w:val="none" w:sz="0" w:space="0" w:color="auto"/>
            <w:left w:val="none" w:sz="0" w:space="0" w:color="auto"/>
            <w:bottom w:val="none" w:sz="0" w:space="0" w:color="auto"/>
            <w:right w:val="none" w:sz="0" w:space="0" w:color="auto"/>
          </w:divBdr>
        </w:div>
        <w:div w:id="508954335">
          <w:marLeft w:val="0"/>
          <w:marRight w:val="0"/>
          <w:marTop w:val="0"/>
          <w:marBottom w:val="0"/>
          <w:divBdr>
            <w:top w:val="none" w:sz="0" w:space="0" w:color="auto"/>
            <w:left w:val="none" w:sz="0" w:space="0" w:color="auto"/>
            <w:bottom w:val="none" w:sz="0" w:space="0" w:color="auto"/>
            <w:right w:val="none" w:sz="0" w:space="0" w:color="auto"/>
          </w:divBdr>
        </w:div>
        <w:div w:id="659310697">
          <w:marLeft w:val="0"/>
          <w:marRight w:val="0"/>
          <w:marTop w:val="0"/>
          <w:marBottom w:val="0"/>
          <w:divBdr>
            <w:top w:val="none" w:sz="0" w:space="0" w:color="auto"/>
            <w:left w:val="none" w:sz="0" w:space="0" w:color="auto"/>
            <w:bottom w:val="none" w:sz="0" w:space="0" w:color="auto"/>
            <w:right w:val="none" w:sz="0" w:space="0" w:color="auto"/>
          </w:divBdr>
        </w:div>
        <w:div w:id="1913075626">
          <w:marLeft w:val="0"/>
          <w:marRight w:val="0"/>
          <w:marTop w:val="0"/>
          <w:marBottom w:val="0"/>
          <w:divBdr>
            <w:top w:val="none" w:sz="0" w:space="0" w:color="auto"/>
            <w:left w:val="none" w:sz="0" w:space="0" w:color="auto"/>
            <w:bottom w:val="none" w:sz="0" w:space="0" w:color="auto"/>
            <w:right w:val="none" w:sz="0" w:space="0" w:color="auto"/>
          </w:divBdr>
        </w:div>
      </w:divsChild>
    </w:div>
    <w:div w:id="612323393">
      <w:bodyDiv w:val="1"/>
      <w:marLeft w:val="0"/>
      <w:marRight w:val="0"/>
      <w:marTop w:val="0"/>
      <w:marBottom w:val="0"/>
      <w:divBdr>
        <w:top w:val="none" w:sz="0" w:space="0" w:color="auto"/>
        <w:left w:val="none" w:sz="0" w:space="0" w:color="auto"/>
        <w:bottom w:val="none" w:sz="0" w:space="0" w:color="auto"/>
        <w:right w:val="none" w:sz="0" w:space="0" w:color="auto"/>
      </w:divBdr>
    </w:div>
    <w:div w:id="624310780">
      <w:bodyDiv w:val="1"/>
      <w:marLeft w:val="0"/>
      <w:marRight w:val="0"/>
      <w:marTop w:val="0"/>
      <w:marBottom w:val="0"/>
      <w:divBdr>
        <w:top w:val="none" w:sz="0" w:space="0" w:color="auto"/>
        <w:left w:val="none" w:sz="0" w:space="0" w:color="auto"/>
        <w:bottom w:val="none" w:sz="0" w:space="0" w:color="auto"/>
        <w:right w:val="none" w:sz="0" w:space="0" w:color="auto"/>
      </w:divBdr>
    </w:div>
    <w:div w:id="633023642">
      <w:bodyDiv w:val="1"/>
      <w:marLeft w:val="0"/>
      <w:marRight w:val="0"/>
      <w:marTop w:val="0"/>
      <w:marBottom w:val="0"/>
      <w:divBdr>
        <w:top w:val="none" w:sz="0" w:space="0" w:color="auto"/>
        <w:left w:val="none" w:sz="0" w:space="0" w:color="auto"/>
        <w:bottom w:val="none" w:sz="0" w:space="0" w:color="auto"/>
        <w:right w:val="none" w:sz="0" w:space="0" w:color="auto"/>
      </w:divBdr>
    </w:div>
    <w:div w:id="635528954">
      <w:bodyDiv w:val="1"/>
      <w:marLeft w:val="0"/>
      <w:marRight w:val="0"/>
      <w:marTop w:val="0"/>
      <w:marBottom w:val="0"/>
      <w:divBdr>
        <w:top w:val="none" w:sz="0" w:space="0" w:color="auto"/>
        <w:left w:val="none" w:sz="0" w:space="0" w:color="auto"/>
        <w:bottom w:val="none" w:sz="0" w:space="0" w:color="auto"/>
        <w:right w:val="none" w:sz="0" w:space="0" w:color="auto"/>
      </w:divBdr>
    </w:div>
    <w:div w:id="668943223">
      <w:bodyDiv w:val="1"/>
      <w:marLeft w:val="0"/>
      <w:marRight w:val="0"/>
      <w:marTop w:val="0"/>
      <w:marBottom w:val="0"/>
      <w:divBdr>
        <w:top w:val="none" w:sz="0" w:space="0" w:color="auto"/>
        <w:left w:val="none" w:sz="0" w:space="0" w:color="auto"/>
        <w:bottom w:val="none" w:sz="0" w:space="0" w:color="auto"/>
        <w:right w:val="none" w:sz="0" w:space="0" w:color="auto"/>
      </w:divBdr>
      <w:divsChild>
        <w:div w:id="22828041">
          <w:marLeft w:val="0"/>
          <w:marRight w:val="0"/>
          <w:marTop w:val="0"/>
          <w:marBottom w:val="0"/>
          <w:divBdr>
            <w:top w:val="none" w:sz="0" w:space="0" w:color="auto"/>
            <w:left w:val="none" w:sz="0" w:space="0" w:color="auto"/>
            <w:bottom w:val="none" w:sz="0" w:space="0" w:color="auto"/>
            <w:right w:val="none" w:sz="0" w:space="0" w:color="auto"/>
          </w:divBdr>
        </w:div>
        <w:div w:id="165174362">
          <w:marLeft w:val="0"/>
          <w:marRight w:val="0"/>
          <w:marTop w:val="0"/>
          <w:marBottom w:val="0"/>
          <w:divBdr>
            <w:top w:val="none" w:sz="0" w:space="0" w:color="auto"/>
            <w:left w:val="none" w:sz="0" w:space="0" w:color="auto"/>
            <w:bottom w:val="none" w:sz="0" w:space="0" w:color="auto"/>
            <w:right w:val="none" w:sz="0" w:space="0" w:color="auto"/>
          </w:divBdr>
        </w:div>
        <w:div w:id="512840430">
          <w:marLeft w:val="0"/>
          <w:marRight w:val="0"/>
          <w:marTop w:val="0"/>
          <w:marBottom w:val="0"/>
          <w:divBdr>
            <w:top w:val="none" w:sz="0" w:space="0" w:color="auto"/>
            <w:left w:val="none" w:sz="0" w:space="0" w:color="auto"/>
            <w:bottom w:val="none" w:sz="0" w:space="0" w:color="auto"/>
            <w:right w:val="none" w:sz="0" w:space="0" w:color="auto"/>
          </w:divBdr>
        </w:div>
        <w:div w:id="2088257758">
          <w:marLeft w:val="0"/>
          <w:marRight w:val="0"/>
          <w:marTop w:val="0"/>
          <w:marBottom w:val="0"/>
          <w:divBdr>
            <w:top w:val="none" w:sz="0" w:space="0" w:color="auto"/>
            <w:left w:val="none" w:sz="0" w:space="0" w:color="auto"/>
            <w:bottom w:val="none" w:sz="0" w:space="0" w:color="auto"/>
            <w:right w:val="none" w:sz="0" w:space="0" w:color="auto"/>
          </w:divBdr>
        </w:div>
      </w:divsChild>
    </w:div>
    <w:div w:id="689112917">
      <w:bodyDiv w:val="1"/>
      <w:marLeft w:val="0"/>
      <w:marRight w:val="0"/>
      <w:marTop w:val="0"/>
      <w:marBottom w:val="0"/>
      <w:divBdr>
        <w:top w:val="none" w:sz="0" w:space="0" w:color="auto"/>
        <w:left w:val="none" w:sz="0" w:space="0" w:color="auto"/>
        <w:bottom w:val="none" w:sz="0" w:space="0" w:color="auto"/>
        <w:right w:val="none" w:sz="0" w:space="0" w:color="auto"/>
      </w:divBdr>
    </w:div>
    <w:div w:id="705907225">
      <w:bodyDiv w:val="1"/>
      <w:marLeft w:val="0"/>
      <w:marRight w:val="0"/>
      <w:marTop w:val="0"/>
      <w:marBottom w:val="0"/>
      <w:divBdr>
        <w:top w:val="none" w:sz="0" w:space="0" w:color="auto"/>
        <w:left w:val="none" w:sz="0" w:space="0" w:color="auto"/>
        <w:bottom w:val="none" w:sz="0" w:space="0" w:color="auto"/>
        <w:right w:val="none" w:sz="0" w:space="0" w:color="auto"/>
      </w:divBdr>
    </w:div>
    <w:div w:id="759185069">
      <w:bodyDiv w:val="1"/>
      <w:marLeft w:val="0"/>
      <w:marRight w:val="0"/>
      <w:marTop w:val="0"/>
      <w:marBottom w:val="0"/>
      <w:divBdr>
        <w:top w:val="none" w:sz="0" w:space="0" w:color="auto"/>
        <w:left w:val="none" w:sz="0" w:space="0" w:color="auto"/>
        <w:bottom w:val="none" w:sz="0" w:space="0" w:color="auto"/>
        <w:right w:val="none" w:sz="0" w:space="0" w:color="auto"/>
      </w:divBdr>
    </w:div>
    <w:div w:id="760565731">
      <w:bodyDiv w:val="1"/>
      <w:marLeft w:val="0"/>
      <w:marRight w:val="0"/>
      <w:marTop w:val="0"/>
      <w:marBottom w:val="0"/>
      <w:divBdr>
        <w:top w:val="none" w:sz="0" w:space="0" w:color="auto"/>
        <w:left w:val="none" w:sz="0" w:space="0" w:color="auto"/>
        <w:bottom w:val="none" w:sz="0" w:space="0" w:color="auto"/>
        <w:right w:val="none" w:sz="0" w:space="0" w:color="auto"/>
      </w:divBdr>
    </w:div>
    <w:div w:id="788400751">
      <w:bodyDiv w:val="1"/>
      <w:marLeft w:val="0"/>
      <w:marRight w:val="0"/>
      <w:marTop w:val="0"/>
      <w:marBottom w:val="0"/>
      <w:divBdr>
        <w:top w:val="none" w:sz="0" w:space="0" w:color="auto"/>
        <w:left w:val="none" w:sz="0" w:space="0" w:color="auto"/>
        <w:bottom w:val="none" w:sz="0" w:space="0" w:color="auto"/>
        <w:right w:val="none" w:sz="0" w:space="0" w:color="auto"/>
      </w:divBdr>
    </w:div>
    <w:div w:id="959145899">
      <w:bodyDiv w:val="1"/>
      <w:marLeft w:val="0"/>
      <w:marRight w:val="0"/>
      <w:marTop w:val="0"/>
      <w:marBottom w:val="0"/>
      <w:divBdr>
        <w:top w:val="none" w:sz="0" w:space="0" w:color="auto"/>
        <w:left w:val="none" w:sz="0" w:space="0" w:color="auto"/>
        <w:bottom w:val="none" w:sz="0" w:space="0" w:color="auto"/>
        <w:right w:val="none" w:sz="0" w:space="0" w:color="auto"/>
      </w:divBdr>
    </w:div>
    <w:div w:id="1182470168">
      <w:bodyDiv w:val="1"/>
      <w:marLeft w:val="0"/>
      <w:marRight w:val="0"/>
      <w:marTop w:val="0"/>
      <w:marBottom w:val="0"/>
      <w:divBdr>
        <w:top w:val="none" w:sz="0" w:space="0" w:color="auto"/>
        <w:left w:val="none" w:sz="0" w:space="0" w:color="auto"/>
        <w:bottom w:val="none" w:sz="0" w:space="0" w:color="auto"/>
        <w:right w:val="none" w:sz="0" w:space="0" w:color="auto"/>
      </w:divBdr>
    </w:div>
    <w:div w:id="1245997218">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12980715">
      <w:bodyDiv w:val="1"/>
      <w:marLeft w:val="0"/>
      <w:marRight w:val="0"/>
      <w:marTop w:val="0"/>
      <w:marBottom w:val="0"/>
      <w:divBdr>
        <w:top w:val="none" w:sz="0" w:space="0" w:color="auto"/>
        <w:left w:val="none" w:sz="0" w:space="0" w:color="auto"/>
        <w:bottom w:val="none" w:sz="0" w:space="0" w:color="auto"/>
        <w:right w:val="none" w:sz="0" w:space="0" w:color="auto"/>
      </w:divBdr>
    </w:div>
    <w:div w:id="1396196853">
      <w:bodyDiv w:val="1"/>
      <w:marLeft w:val="0"/>
      <w:marRight w:val="0"/>
      <w:marTop w:val="0"/>
      <w:marBottom w:val="0"/>
      <w:divBdr>
        <w:top w:val="none" w:sz="0" w:space="0" w:color="auto"/>
        <w:left w:val="none" w:sz="0" w:space="0" w:color="auto"/>
        <w:bottom w:val="none" w:sz="0" w:space="0" w:color="auto"/>
        <w:right w:val="none" w:sz="0" w:space="0" w:color="auto"/>
      </w:divBdr>
    </w:div>
    <w:div w:id="1443258130">
      <w:bodyDiv w:val="1"/>
      <w:marLeft w:val="0"/>
      <w:marRight w:val="0"/>
      <w:marTop w:val="0"/>
      <w:marBottom w:val="0"/>
      <w:divBdr>
        <w:top w:val="none" w:sz="0" w:space="0" w:color="auto"/>
        <w:left w:val="none" w:sz="0" w:space="0" w:color="auto"/>
        <w:bottom w:val="none" w:sz="0" w:space="0" w:color="auto"/>
        <w:right w:val="none" w:sz="0" w:space="0" w:color="auto"/>
      </w:divBdr>
    </w:div>
    <w:div w:id="1498956199">
      <w:bodyDiv w:val="1"/>
      <w:marLeft w:val="0"/>
      <w:marRight w:val="0"/>
      <w:marTop w:val="0"/>
      <w:marBottom w:val="0"/>
      <w:divBdr>
        <w:top w:val="none" w:sz="0" w:space="0" w:color="auto"/>
        <w:left w:val="none" w:sz="0" w:space="0" w:color="auto"/>
        <w:bottom w:val="none" w:sz="0" w:space="0" w:color="auto"/>
        <w:right w:val="none" w:sz="0" w:space="0" w:color="auto"/>
      </w:divBdr>
      <w:divsChild>
        <w:div w:id="279773607">
          <w:marLeft w:val="0"/>
          <w:marRight w:val="0"/>
          <w:marTop w:val="0"/>
          <w:marBottom w:val="0"/>
          <w:divBdr>
            <w:top w:val="none" w:sz="0" w:space="0" w:color="auto"/>
            <w:left w:val="none" w:sz="0" w:space="0" w:color="auto"/>
            <w:bottom w:val="none" w:sz="0" w:space="0" w:color="auto"/>
            <w:right w:val="none" w:sz="0" w:space="0" w:color="auto"/>
          </w:divBdr>
        </w:div>
        <w:div w:id="754713959">
          <w:marLeft w:val="0"/>
          <w:marRight w:val="0"/>
          <w:marTop w:val="0"/>
          <w:marBottom w:val="0"/>
          <w:divBdr>
            <w:top w:val="none" w:sz="0" w:space="0" w:color="auto"/>
            <w:left w:val="none" w:sz="0" w:space="0" w:color="auto"/>
            <w:bottom w:val="none" w:sz="0" w:space="0" w:color="auto"/>
            <w:right w:val="none" w:sz="0" w:space="0" w:color="auto"/>
          </w:divBdr>
          <w:divsChild>
            <w:div w:id="471219075">
              <w:marLeft w:val="0"/>
              <w:marRight w:val="0"/>
              <w:marTop w:val="0"/>
              <w:marBottom w:val="0"/>
              <w:divBdr>
                <w:top w:val="none" w:sz="0" w:space="0" w:color="auto"/>
                <w:left w:val="none" w:sz="0" w:space="0" w:color="auto"/>
                <w:bottom w:val="none" w:sz="0" w:space="0" w:color="auto"/>
                <w:right w:val="none" w:sz="0" w:space="0" w:color="auto"/>
              </w:divBdr>
              <w:divsChild>
                <w:div w:id="1104880436">
                  <w:marLeft w:val="0"/>
                  <w:marRight w:val="0"/>
                  <w:marTop w:val="0"/>
                  <w:marBottom w:val="0"/>
                  <w:divBdr>
                    <w:top w:val="none" w:sz="0" w:space="0" w:color="auto"/>
                    <w:left w:val="none" w:sz="0" w:space="0" w:color="auto"/>
                    <w:bottom w:val="none" w:sz="0" w:space="0" w:color="auto"/>
                    <w:right w:val="none" w:sz="0" w:space="0" w:color="auto"/>
                  </w:divBdr>
                  <w:divsChild>
                    <w:div w:id="1995184545">
                      <w:marLeft w:val="0"/>
                      <w:marRight w:val="0"/>
                      <w:marTop w:val="0"/>
                      <w:marBottom w:val="0"/>
                      <w:divBdr>
                        <w:top w:val="none" w:sz="0" w:space="0" w:color="auto"/>
                        <w:left w:val="none" w:sz="0" w:space="0" w:color="auto"/>
                        <w:bottom w:val="none" w:sz="0" w:space="0" w:color="auto"/>
                        <w:right w:val="none" w:sz="0" w:space="0" w:color="auto"/>
                      </w:divBdr>
                      <w:divsChild>
                        <w:div w:id="1400592310">
                          <w:marLeft w:val="0"/>
                          <w:marRight w:val="0"/>
                          <w:marTop w:val="0"/>
                          <w:marBottom w:val="0"/>
                          <w:divBdr>
                            <w:top w:val="none" w:sz="0" w:space="0" w:color="auto"/>
                            <w:left w:val="none" w:sz="0" w:space="0" w:color="auto"/>
                            <w:bottom w:val="none" w:sz="0" w:space="0" w:color="auto"/>
                            <w:right w:val="none" w:sz="0" w:space="0" w:color="auto"/>
                          </w:divBdr>
                          <w:divsChild>
                            <w:div w:id="346175244">
                              <w:marLeft w:val="0"/>
                              <w:marRight w:val="0"/>
                              <w:marTop w:val="0"/>
                              <w:marBottom w:val="0"/>
                              <w:divBdr>
                                <w:top w:val="none" w:sz="0" w:space="0" w:color="auto"/>
                                <w:left w:val="none" w:sz="0" w:space="0" w:color="auto"/>
                                <w:bottom w:val="none" w:sz="0" w:space="0" w:color="auto"/>
                                <w:right w:val="none" w:sz="0" w:space="0" w:color="auto"/>
                              </w:divBdr>
                              <w:divsChild>
                                <w:div w:id="1967807315">
                                  <w:marLeft w:val="0"/>
                                  <w:marRight w:val="0"/>
                                  <w:marTop w:val="0"/>
                                  <w:marBottom w:val="0"/>
                                  <w:divBdr>
                                    <w:top w:val="none" w:sz="0" w:space="0" w:color="auto"/>
                                    <w:left w:val="none" w:sz="0" w:space="0" w:color="auto"/>
                                    <w:bottom w:val="none" w:sz="0" w:space="0" w:color="auto"/>
                                    <w:right w:val="none" w:sz="0" w:space="0" w:color="auto"/>
                                  </w:divBdr>
                                  <w:divsChild>
                                    <w:div w:id="1059015178">
                                      <w:marLeft w:val="0"/>
                                      <w:marRight w:val="0"/>
                                      <w:marTop w:val="0"/>
                                      <w:marBottom w:val="0"/>
                                      <w:divBdr>
                                        <w:top w:val="none" w:sz="0" w:space="0" w:color="auto"/>
                                        <w:left w:val="none" w:sz="0" w:space="0" w:color="auto"/>
                                        <w:bottom w:val="none" w:sz="0" w:space="0" w:color="auto"/>
                                        <w:right w:val="none" w:sz="0" w:space="0" w:color="auto"/>
                                      </w:divBdr>
                                      <w:divsChild>
                                        <w:div w:id="2124500372">
                                          <w:marLeft w:val="0"/>
                                          <w:marRight w:val="0"/>
                                          <w:marTop w:val="0"/>
                                          <w:marBottom w:val="0"/>
                                          <w:divBdr>
                                            <w:top w:val="none" w:sz="0" w:space="0" w:color="auto"/>
                                            <w:left w:val="none" w:sz="0" w:space="0" w:color="auto"/>
                                            <w:bottom w:val="none" w:sz="0" w:space="0" w:color="auto"/>
                                            <w:right w:val="none" w:sz="0" w:space="0" w:color="auto"/>
                                          </w:divBdr>
                                          <w:divsChild>
                                            <w:div w:id="2781094">
                                              <w:marLeft w:val="0"/>
                                              <w:marRight w:val="0"/>
                                              <w:marTop w:val="0"/>
                                              <w:marBottom w:val="0"/>
                                              <w:divBdr>
                                                <w:top w:val="none" w:sz="0" w:space="0" w:color="auto"/>
                                                <w:left w:val="none" w:sz="0" w:space="0" w:color="auto"/>
                                                <w:bottom w:val="none" w:sz="0" w:space="0" w:color="auto"/>
                                                <w:right w:val="none" w:sz="0" w:space="0" w:color="auto"/>
                                              </w:divBdr>
                                            </w:div>
                                            <w:div w:id="12375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2299">
              <w:marLeft w:val="0"/>
              <w:marRight w:val="0"/>
              <w:marTop w:val="0"/>
              <w:marBottom w:val="0"/>
              <w:divBdr>
                <w:top w:val="none" w:sz="0" w:space="0" w:color="auto"/>
                <w:left w:val="none" w:sz="0" w:space="0" w:color="auto"/>
                <w:bottom w:val="none" w:sz="0" w:space="0" w:color="auto"/>
                <w:right w:val="none" w:sz="0" w:space="0" w:color="auto"/>
              </w:divBdr>
            </w:div>
          </w:divsChild>
        </w:div>
        <w:div w:id="888610136">
          <w:marLeft w:val="0"/>
          <w:marRight w:val="0"/>
          <w:marTop w:val="0"/>
          <w:marBottom w:val="0"/>
          <w:divBdr>
            <w:top w:val="none" w:sz="0" w:space="0" w:color="auto"/>
            <w:left w:val="none" w:sz="0" w:space="0" w:color="auto"/>
            <w:bottom w:val="none" w:sz="0" w:space="0" w:color="auto"/>
            <w:right w:val="none" w:sz="0" w:space="0" w:color="auto"/>
          </w:divBdr>
        </w:div>
        <w:div w:id="1638562322">
          <w:marLeft w:val="0"/>
          <w:marRight w:val="0"/>
          <w:marTop w:val="0"/>
          <w:marBottom w:val="0"/>
          <w:divBdr>
            <w:top w:val="none" w:sz="0" w:space="0" w:color="auto"/>
            <w:left w:val="none" w:sz="0" w:space="0" w:color="auto"/>
            <w:bottom w:val="none" w:sz="0" w:space="0" w:color="auto"/>
            <w:right w:val="none" w:sz="0" w:space="0" w:color="auto"/>
          </w:divBdr>
        </w:div>
        <w:div w:id="1850023760">
          <w:marLeft w:val="0"/>
          <w:marRight w:val="0"/>
          <w:marTop w:val="0"/>
          <w:marBottom w:val="0"/>
          <w:divBdr>
            <w:top w:val="none" w:sz="0" w:space="0" w:color="auto"/>
            <w:left w:val="none" w:sz="0" w:space="0" w:color="auto"/>
            <w:bottom w:val="none" w:sz="0" w:space="0" w:color="auto"/>
            <w:right w:val="none" w:sz="0" w:space="0" w:color="auto"/>
          </w:divBdr>
        </w:div>
      </w:divsChild>
    </w:div>
    <w:div w:id="1526749717">
      <w:bodyDiv w:val="1"/>
      <w:marLeft w:val="0"/>
      <w:marRight w:val="0"/>
      <w:marTop w:val="0"/>
      <w:marBottom w:val="0"/>
      <w:divBdr>
        <w:top w:val="none" w:sz="0" w:space="0" w:color="auto"/>
        <w:left w:val="none" w:sz="0" w:space="0" w:color="auto"/>
        <w:bottom w:val="none" w:sz="0" w:space="0" w:color="auto"/>
        <w:right w:val="none" w:sz="0" w:space="0" w:color="auto"/>
      </w:divBdr>
    </w:div>
    <w:div w:id="1628581791">
      <w:bodyDiv w:val="1"/>
      <w:marLeft w:val="0"/>
      <w:marRight w:val="0"/>
      <w:marTop w:val="0"/>
      <w:marBottom w:val="0"/>
      <w:divBdr>
        <w:top w:val="none" w:sz="0" w:space="0" w:color="auto"/>
        <w:left w:val="none" w:sz="0" w:space="0" w:color="auto"/>
        <w:bottom w:val="none" w:sz="0" w:space="0" w:color="auto"/>
        <w:right w:val="none" w:sz="0" w:space="0" w:color="auto"/>
      </w:divBdr>
    </w:div>
    <w:div w:id="1694306967">
      <w:bodyDiv w:val="1"/>
      <w:marLeft w:val="0"/>
      <w:marRight w:val="0"/>
      <w:marTop w:val="0"/>
      <w:marBottom w:val="0"/>
      <w:divBdr>
        <w:top w:val="none" w:sz="0" w:space="0" w:color="auto"/>
        <w:left w:val="none" w:sz="0" w:space="0" w:color="auto"/>
        <w:bottom w:val="none" w:sz="0" w:space="0" w:color="auto"/>
        <w:right w:val="none" w:sz="0" w:space="0" w:color="auto"/>
      </w:divBdr>
    </w:div>
    <w:div w:id="1699163111">
      <w:bodyDiv w:val="1"/>
      <w:marLeft w:val="0"/>
      <w:marRight w:val="0"/>
      <w:marTop w:val="0"/>
      <w:marBottom w:val="0"/>
      <w:divBdr>
        <w:top w:val="none" w:sz="0" w:space="0" w:color="auto"/>
        <w:left w:val="none" w:sz="0" w:space="0" w:color="auto"/>
        <w:bottom w:val="none" w:sz="0" w:space="0" w:color="auto"/>
        <w:right w:val="none" w:sz="0" w:space="0" w:color="auto"/>
      </w:divBdr>
      <w:divsChild>
        <w:div w:id="146089524">
          <w:marLeft w:val="0"/>
          <w:marRight w:val="0"/>
          <w:marTop w:val="0"/>
          <w:marBottom w:val="0"/>
          <w:divBdr>
            <w:top w:val="none" w:sz="0" w:space="0" w:color="auto"/>
            <w:left w:val="none" w:sz="0" w:space="0" w:color="auto"/>
            <w:bottom w:val="none" w:sz="0" w:space="0" w:color="auto"/>
            <w:right w:val="none" w:sz="0" w:space="0" w:color="auto"/>
          </w:divBdr>
        </w:div>
        <w:div w:id="639261448">
          <w:marLeft w:val="0"/>
          <w:marRight w:val="0"/>
          <w:marTop w:val="0"/>
          <w:marBottom w:val="0"/>
          <w:divBdr>
            <w:top w:val="none" w:sz="0" w:space="0" w:color="auto"/>
            <w:left w:val="none" w:sz="0" w:space="0" w:color="auto"/>
            <w:bottom w:val="none" w:sz="0" w:space="0" w:color="auto"/>
            <w:right w:val="none" w:sz="0" w:space="0" w:color="auto"/>
          </w:divBdr>
        </w:div>
        <w:div w:id="853956163">
          <w:marLeft w:val="0"/>
          <w:marRight w:val="0"/>
          <w:marTop w:val="0"/>
          <w:marBottom w:val="0"/>
          <w:divBdr>
            <w:top w:val="none" w:sz="0" w:space="0" w:color="auto"/>
            <w:left w:val="none" w:sz="0" w:space="0" w:color="auto"/>
            <w:bottom w:val="none" w:sz="0" w:space="0" w:color="auto"/>
            <w:right w:val="none" w:sz="0" w:space="0" w:color="auto"/>
          </w:divBdr>
        </w:div>
        <w:div w:id="1091896574">
          <w:marLeft w:val="0"/>
          <w:marRight w:val="0"/>
          <w:marTop w:val="0"/>
          <w:marBottom w:val="0"/>
          <w:divBdr>
            <w:top w:val="none" w:sz="0" w:space="0" w:color="auto"/>
            <w:left w:val="none" w:sz="0" w:space="0" w:color="auto"/>
            <w:bottom w:val="none" w:sz="0" w:space="0" w:color="auto"/>
            <w:right w:val="none" w:sz="0" w:space="0" w:color="auto"/>
          </w:divBdr>
        </w:div>
        <w:div w:id="1779911418">
          <w:marLeft w:val="0"/>
          <w:marRight w:val="0"/>
          <w:marTop w:val="0"/>
          <w:marBottom w:val="0"/>
          <w:divBdr>
            <w:top w:val="none" w:sz="0" w:space="0" w:color="auto"/>
            <w:left w:val="none" w:sz="0" w:space="0" w:color="auto"/>
            <w:bottom w:val="none" w:sz="0" w:space="0" w:color="auto"/>
            <w:right w:val="none" w:sz="0" w:space="0" w:color="auto"/>
          </w:divBdr>
        </w:div>
        <w:div w:id="1951351404">
          <w:marLeft w:val="0"/>
          <w:marRight w:val="0"/>
          <w:marTop w:val="0"/>
          <w:marBottom w:val="0"/>
          <w:divBdr>
            <w:top w:val="none" w:sz="0" w:space="0" w:color="auto"/>
            <w:left w:val="none" w:sz="0" w:space="0" w:color="auto"/>
            <w:bottom w:val="none" w:sz="0" w:space="0" w:color="auto"/>
            <w:right w:val="none" w:sz="0" w:space="0" w:color="auto"/>
          </w:divBdr>
        </w:div>
      </w:divsChild>
    </w:div>
    <w:div w:id="1708338404">
      <w:bodyDiv w:val="1"/>
      <w:marLeft w:val="0"/>
      <w:marRight w:val="0"/>
      <w:marTop w:val="0"/>
      <w:marBottom w:val="0"/>
      <w:divBdr>
        <w:top w:val="none" w:sz="0" w:space="0" w:color="auto"/>
        <w:left w:val="none" w:sz="0" w:space="0" w:color="auto"/>
        <w:bottom w:val="none" w:sz="0" w:space="0" w:color="auto"/>
        <w:right w:val="none" w:sz="0" w:space="0" w:color="auto"/>
      </w:divBdr>
    </w:div>
    <w:div w:id="1719356765">
      <w:bodyDiv w:val="1"/>
      <w:marLeft w:val="0"/>
      <w:marRight w:val="0"/>
      <w:marTop w:val="0"/>
      <w:marBottom w:val="0"/>
      <w:divBdr>
        <w:top w:val="none" w:sz="0" w:space="0" w:color="auto"/>
        <w:left w:val="none" w:sz="0" w:space="0" w:color="auto"/>
        <w:bottom w:val="none" w:sz="0" w:space="0" w:color="auto"/>
        <w:right w:val="none" w:sz="0" w:space="0" w:color="auto"/>
      </w:divBdr>
    </w:div>
    <w:div w:id="1731491837">
      <w:bodyDiv w:val="1"/>
      <w:marLeft w:val="0"/>
      <w:marRight w:val="0"/>
      <w:marTop w:val="0"/>
      <w:marBottom w:val="0"/>
      <w:divBdr>
        <w:top w:val="none" w:sz="0" w:space="0" w:color="auto"/>
        <w:left w:val="none" w:sz="0" w:space="0" w:color="auto"/>
        <w:bottom w:val="none" w:sz="0" w:space="0" w:color="auto"/>
        <w:right w:val="none" w:sz="0" w:space="0" w:color="auto"/>
      </w:divBdr>
    </w:div>
    <w:div w:id="1860043178">
      <w:bodyDiv w:val="1"/>
      <w:marLeft w:val="0"/>
      <w:marRight w:val="0"/>
      <w:marTop w:val="0"/>
      <w:marBottom w:val="0"/>
      <w:divBdr>
        <w:top w:val="none" w:sz="0" w:space="0" w:color="auto"/>
        <w:left w:val="none" w:sz="0" w:space="0" w:color="auto"/>
        <w:bottom w:val="none" w:sz="0" w:space="0" w:color="auto"/>
        <w:right w:val="none" w:sz="0" w:space="0" w:color="auto"/>
      </w:divBdr>
    </w:div>
    <w:div w:id="1900703017">
      <w:bodyDiv w:val="1"/>
      <w:marLeft w:val="0"/>
      <w:marRight w:val="0"/>
      <w:marTop w:val="0"/>
      <w:marBottom w:val="0"/>
      <w:divBdr>
        <w:top w:val="none" w:sz="0" w:space="0" w:color="auto"/>
        <w:left w:val="none" w:sz="0" w:space="0" w:color="auto"/>
        <w:bottom w:val="none" w:sz="0" w:space="0" w:color="auto"/>
        <w:right w:val="none" w:sz="0" w:space="0" w:color="auto"/>
      </w:divBdr>
    </w:div>
    <w:div w:id="1920939447">
      <w:bodyDiv w:val="1"/>
      <w:marLeft w:val="0"/>
      <w:marRight w:val="0"/>
      <w:marTop w:val="0"/>
      <w:marBottom w:val="0"/>
      <w:divBdr>
        <w:top w:val="none" w:sz="0" w:space="0" w:color="auto"/>
        <w:left w:val="none" w:sz="0" w:space="0" w:color="auto"/>
        <w:bottom w:val="none" w:sz="0" w:space="0" w:color="auto"/>
        <w:right w:val="none" w:sz="0" w:space="0" w:color="auto"/>
      </w:divBdr>
    </w:div>
    <w:div w:id="1929922757">
      <w:bodyDiv w:val="1"/>
      <w:marLeft w:val="0"/>
      <w:marRight w:val="0"/>
      <w:marTop w:val="0"/>
      <w:marBottom w:val="0"/>
      <w:divBdr>
        <w:top w:val="none" w:sz="0" w:space="0" w:color="auto"/>
        <w:left w:val="none" w:sz="0" w:space="0" w:color="auto"/>
        <w:bottom w:val="none" w:sz="0" w:space="0" w:color="auto"/>
        <w:right w:val="none" w:sz="0" w:space="0" w:color="auto"/>
      </w:divBdr>
      <w:divsChild>
        <w:div w:id="1166818684">
          <w:marLeft w:val="0"/>
          <w:marRight w:val="0"/>
          <w:marTop w:val="0"/>
          <w:marBottom w:val="0"/>
          <w:divBdr>
            <w:top w:val="none" w:sz="0" w:space="0" w:color="auto"/>
            <w:left w:val="none" w:sz="0" w:space="0" w:color="auto"/>
            <w:bottom w:val="none" w:sz="0" w:space="0" w:color="auto"/>
            <w:right w:val="none" w:sz="0" w:space="0" w:color="auto"/>
          </w:divBdr>
        </w:div>
        <w:div w:id="1202405253">
          <w:marLeft w:val="0"/>
          <w:marRight w:val="0"/>
          <w:marTop w:val="0"/>
          <w:marBottom w:val="0"/>
          <w:divBdr>
            <w:top w:val="none" w:sz="0" w:space="0" w:color="auto"/>
            <w:left w:val="none" w:sz="0" w:space="0" w:color="auto"/>
            <w:bottom w:val="none" w:sz="0" w:space="0" w:color="auto"/>
            <w:right w:val="none" w:sz="0" w:space="0" w:color="auto"/>
          </w:divBdr>
        </w:div>
      </w:divsChild>
    </w:div>
    <w:div w:id="1978753356">
      <w:bodyDiv w:val="1"/>
      <w:marLeft w:val="0"/>
      <w:marRight w:val="0"/>
      <w:marTop w:val="0"/>
      <w:marBottom w:val="0"/>
      <w:divBdr>
        <w:top w:val="none" w:sz="0" w:space="0" w:color="auto"/>
        <w:left w:val="none" w:sz="0" w:space="0" w:color="auto"/>
        <w:bottom w:val="none" w:sz="0" w:space="0" w:color="auto"/>
        <w:right w:val="none" w:sz="0" w:space="0" w:color="auto"/>
      </w:divBdr>
    </w:div>
    <w:div w:id="2050958304">
      <w:bodyDiv w:val="1"/>
      <w:marLeft w:val="0"/>
      <w:marRight w:val="0"/>
      <w:marTop w:val="0"/>
      <w:marBottom w:val="0"/>
      <w:divBdr>
        <w:top w:val="none" w:sz="0" w:space="0" w:color="auto"/>
        <w:left w:val="none" w:sz="0" w:space="0" w:color="auto"/>
        <w:bottom w:val="none" w:sz="0" w:space="0" w:color="auto"/>
        <w:right w:val="none" w:sz="0" w:space="0" w:color="auto"/>
      </w:divBdr>
    </w:div>
    <w:div w:id="2139257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34419</dc:creator>
  <cp:keywords/>
  <cp:lastModifiedBy>Mrs Xuân SprinGO Consultant</cp:lastModifiedBy>
  <cp:revision>2</cp:revision>
  <cp:lastPrinted>2017-07-27T03:15:00Z</cp:lastPrinted>
  <dcterms:created xsi:type="dcterms:W3CDTF">2026-02-05T04:08:00Z</dcterms:created>
  <dcterms:modified xsi:type="dcterms:W3CDTF">2026-02-05T04:08:00Z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Hình ảnh</vt:lpwstr>
  </property>
  <property fmtid="{D5CDD505-2E9C-101B-9397-08002B2CF9AE}" pid="3" name="Chọn hình">
    <vt:lpwstr/>
  </property>
  <property fmtid="{D5CDD505-2E9C-101B-9397-08002B2CF9AE}" pid="4" name="ImageCreateDate">
    <vt:lpwstr/>
  </property>
  <property fmtid="{D5CDD505-2E9C-101B-9397-08002B2CF9AE}" pid="5" name="Description">
    <vt:lpwstr/>
  </property>
  <property fmtid="{D5CDD505-2E9C-101B-9397-08002B2CF9AE}" pid="6" name="KSOProductBuildVer">
    <vt:lpwstr>1033-10.2.0.5978</vt:lpwstr>
  </property>
</Properties>
</file>