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30" w:rsidRPr="0024579E" w:rsidRDefault="001A6230" w:rsidP="001A6230">
      <w:pPr>
        <w:spacing w:after="0" w:line="240" w:lineRule="auto"/>
        <w:jc w:val="right"/>
        <w:rPr>
          <w:rFonts w:ascii="Arial" w:hAnsi="Arial" w:cs="Arial"/>
          <w:color w:val="000000" w:themeColor="text1"/>
          <w:sz w:val="20"/>
          <w:szCs w:val="20"/>
        </w:rPr>
      </w:pPr>
      <w:r w:rsidRPr="0024579E">
        <w:rPr>
          <w:rFonts w:ascii="Arial" w:hAnsi="Arial" w:cs="Arial"/>
          <w:b/>
          <w:color w:val="000000" w:themeColor="text1"/>
          <w:sz w:val="20"/>
          <w:szCs w:val="20"/>
        </w:rPr>
        <w:t>Mẫu số IV.4.4</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CỘNG HÒA XÃ HỘI CHỦ NGHĨA VIỆT NAM</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Độc lập - Tự do - Hạnh phúc</w:t>
      </w:r>
    </w:p>
    <w:p w:rsidR="001A6230" w:rsidRPr="0024579E" w:rsidRDefault="001A6230" w:rsidP="001A6230">
      <w:pPr>
        <w:spacing w:after="0" w:line="240" w:lineRule="auto"/>
        <w:jc w:val="center"/>
        <w:rPr>
          <w:rFonts w:ascii="Arial" w:hAnsi="Arial" w:cs="Arial"/>
          <w:color w:val="000000" w:themeColor="text1"/>
          <w:sz w:val="20"/>
          <w:szCs w:val="20"/>
          <w:vertAlign w:val="superscript"/>
        </w:rPr>
      </w:pPr>
      <w:r w:rsidRPr="0024579E">
        <w:rPr>
          <w:rFonts w:ascii="Arial" w:hAnsi="Arial" w:cs="Arial"/>
          <w:color w:val="000000" w:themeColor="text1"/>
          <w:sz w:val="20"/>
          <w:szCs w:val="20"/>
          <w:vertAlign w:val="superscript"/>
        </w:rPr>
        <w:t>_______________</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 ngày.... tháng.... năm....</w:t>
      </w:r>
    </w:p>
    <w:p w:rsidR="001A6230" w:rsidRPr="0024579E" w:rsidRDefault="001A6230" w:rsidP="001A6230">
      <w:pPr>
        <w:spacing w:after="0" w:line="240" w:lineRule="auto"/>
        <w:jc w:val="center"/>
        <w:rPr>
          <w:rFonts w:ascii="Arial" w:hAnsi="Arial" w:cs="Arial"/>
          <w:b/>
          <w:color w:val="000000" w:themeColor="text1"/>
          <w:sz w:val="20"/>
          <w:szCs w:val="20"/>
        </w:rPr>
      </w:pP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BÁO CÁO</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Tình hình hoạt động của ..................</w:t>
      </w:r>
      <w:r w:rsidRPr="0024579E">
        <w:rPr>
          <w:rFonts w:ascii="Arial" w:hAnsi="Arial" w:cs="Arial"/>
          <w:b/>
          <w:color w:val="000000" w:themeColor="text1"/>
          <w:sz w:val="20"/>
          <w:szCs w:val="20"/>
          <w:vertAlign w:val="superscript"/>
        </w:rPr>
        <w:t>1</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Kỳ báo cáo: .......năm..........</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(Từ ngày .... tháng .... năm ... đến ngày .... tháng .... năm ...)</w:t>
      </w:r>
    </w:p>
    <w:p w:rsidR="001A6230" w:rsidRPr="0024579E" w:rsidRDefault="001A6230" w:rsidP="001A6230">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vertAlign w:val="superscript"/>
        </w:rPr>
        <w:t>___________</w:t>
      </w:r>
    </w:p>
    <w:p w:rsidR="001A6230" w:rsidRPr="0024579E" w:rsidRDefault="001A6230" w:rsidP="001A6230">
      <w:pPr>
        <w:spacing w:after="0" w:line="240" w:lineRule="auto"/>
        <w:jc w:val="center"/>
        <w:rPr>
          <w:rFonts w:ascii="Arial" w:hAnsi="Arial" w:cs="Arial"/>
          <w:color w:val="000000" w:themeColor="text1"/>
          <w:sz w:val="20"/>
          <w:szCs w:val="20"/>
        </w:rPr>
      </w:pPr>
    </w:p>
    <w:p w:rsidR="001A6230" w:rsidRPr="0024579E" w:rsidRDefault="001A6230" w:rsidP="001A6230">
      <w:pPr>
        <w:spacing w:after="0" w:line="240" w:lineRule="auto"/>
        <w:jc w:val="center"/>
        <w:rPr>
          <w:rFonts w:ascii="Arial" w:hAnsi="Arial" w:cs="Arial"/>
          <w:color w:val="000000" w:themeColor="text1"/>
          <w:sz w:val="20"/>
          <w:szCs w:val="20"/>
          <w:vertAlign w:val="superscript"/>
        </w:rPr>
      </w:pPr>
      <w:r w:rsidRPr="0024579E">
        <w:rPr>
          <w:rFonts w:ascii="Arial" w:hAnsi="Arial" w:cs="Arial"/>
          <w:color w:val="000000" w:themeColor="text1"/>
          <w:sz w:val="20"/>
          <w:szCs w:val="20"/>
        </w:rPr>
        <w:t>Kính gửi:.......................</w:t>
      </w:r>
      <w:r w:rsidRPr="0024579E">
        <w:rPr>
          <w:rFonts w:ascii="Arial" w:hAnsi="Arial" w:cs="Arial"/>
          <w:color w:val="000000" w:themeColor="text1"/>
          <w:sz w:val="20"/>
          <w:szCs w:val="20"/>
          <w:vertAlign w:val="superscript"/>
        </w:rPr>
        <w:t>2</w:t>
      </w:r>
    </w:p>
    <w:p w:rsidR="001A6230" w:rsidRPr="0024579E" w:rsidRDefault="001A6230" w:rsidP="001A6230">
      <w:pPr>
        <w:spacing w:after="0" w:line="240" w:lineRule="auto"/>
        <w:jc w:val="center"/>
        <w:rPr>
          <w:rFonts w:ascii="Arial" w:hAnsi="Arial" w:cs="Arial"/>
          <w:color w:val="000000" w:themeColor="text1"/>
          <w:sz w:val="20"/>
          <w:szCs w:val="20"/>
        </w:rPr>
      </w:pP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 Thông tin chung</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Tổ chức, cá nhân báo cáo (đánh dấu </w:t>
      </w:r>
      <w:r w:rsidRPr="0024579E">
        <w:rPr>
          <w:rFonts w:ascii="Segoe UI Symbol" w:hAnsi="Segoe UI Symbol" w:cs="Segoe UI Symbol"/>
          <w:color w:val="000000" w:themeColor="text1"/>
          <w:sz w:val="20"/>
          <w:szCs w:val="20"/>
        </w:rPr>
        <w:t>☑</w:t>
      </w:r>
      <w:r w:rsidRPr="0024579E">
        <w:rPr>
          <w:rFonts w:ascii="Arial" w:hAnsi="Arial" w:cs="Arial"/>
          <w:color w:val="000000" w:themeColor="text1"/>
          <w:sz w:val="20"/>
          <w:szCs w:val="20"/>
        </w:rPr>
        <w:t>):</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Chuyên gia hỗ trợ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Nhà đầu tư cá nhân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Tên cá nhân báo cáo: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Căn cước công dân/Hộ chiếu và các giấy tờ chứng thực cá nhân khác</w:t>
      </w:r>
      <w:r w:rsidRPr="0024579E">
        <w:rPr>
          <w:rFonts w:ascii="Arial" w:hAnsi="Arial" w:cs="Arial"/>
          <w:color w:val="000000" w:themeColor="text1"/>
          <w:sz w:val="20"/>
          <w:szCs w:val="20"/>
          <w:vertAlign w:val="superscript"/>
        </w:rPr>
        <w:t>3</w:t>
      </w:r>
      <w:r w:rsidRPr="0024579E">
        <w:rPr>
          <w:rFonts w:ascii="Arial" w:hAnsi="Arial" w:cs="Arial"/>
          <w:color w:val="000000" w:themeColor="text1"/>
          <w:sz w:val="20"/>
          <w:szCs w:val="20"/>
        </w:rPr>
        <w:t>: số: ... ngày cấp........................ nơi cấp.................</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Địa chỉ liên hệ:</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4. Thông tin liên hệ (điện thoại/email):</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 Kết quả thực hiện hoạt động</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các hoạt động của..............</w:t>
      </w:r>
      <w:r w:rsidRPr="0024579E">
        <w:rPr>
          <w:rFonts w:ascii="Arial" w:hAnsi="Arial" w:cs="Arial"/>
          <w:i/>
          <w:color w:val="000000" w:themeColor="text1"/>
          <w:sz w:val="20"/>
          <w:szCs w:val="20"/>
          <w:vertAlign w:val="superscript"/>
        </w:rPr>
        <w:t>4</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A. Nội dung báo cáo đối với chuyên gia hỗ trợ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Đào tạo nâng cao năng lực cho cá nhân, nhóm cá nhân, doanh nghiệp khởi nghiệp sáng tạo, tổ chức hỗ trợ khởi nghiệp sáng tạo, nhà đầu tư cá nhân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tổ chức hỗ trợ khởi nghiệp sáng tạo, nhà đầu tư cá nhân khởi nghiệp sáng tạo, các hoạt động đã hỗ trợ tương ứng, thời gian, kết quả của việc hỗ trợ và các thông tin khác có liên quan)</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Hoạt động 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xây dựng, phát triển mạng lưới các tổ chức thúc đẩy kinh doanh, nhà đầu tư cá nhân, quỹ đầu tư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(danh sách, số lượng cá nhân, nhóm cá nhân, doanh nghiệp khởi nghiệp sáng tạo, các hoạt động đã hỗ trợ tương ứng, thời gian, kết quả của việc hỗ trợ và các thông tin khác có liên quan)</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Hoạt động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Báo cáo kết quả thực hiện (các chương trình truyền thông về khởi nghiệp sáng tạo, mạng lưới kết nối, cá nhân, nhóm cá nhân, doanh nghiệp khởi nghiệp sáng tạo, quỹ đầu tư mạo hiểm, ..., các hoạt động đã hỗ trợ tương ứng, thời gian, kết quả của việc hỗ trợ và các thông tin khác có liên quan).</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B. Nội dung báo cáo đối với cá nhân đầu tư khởi nghiệp sáng tạo</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1. Năng lực tài chính:</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Thu nhập cá nhân chịu thuế trong năm gần nhất: ………..VNĐ</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(Có đính kèm tài liệu chứng minh)</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lastRenderedPageBreak/>
        <w:t>2. Hoạt động đầu tư vào khởi nghiệp sáng tạo trong năm gần nhất:</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Số lượng cá nhân, nhóm cá nhân khởi nghiệp sáng tạo đã trực tiếp đầu tư (danh sách, hình thức đầu tư, số vốn đầu tư, thời điểm đầu tư,...):</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 xml:space="preserve">- </w:t>
      </w:r>
      <w:r w:rsidRPr="0024579E">
        <w:rPr>
          <w:rFonts w:ascii="Arial" w:hAnsi="Arial" w:cs="Arial"/>
          <w:color w:val="000000" w:themeColor="text1"/>
          <w:sz w:val="20"/>
          <w:szCs w:val="20"/>
        </w:rPr>
        <w:t>Số lượng dự án khởi nghiệp sáng tạo, doanh nghiệp khởi nghiệp sáng tạo (danh sách, hình thức đầu tư, số vốn đầu tư, thời điểm đầu tư,...):</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(Minh chứng kèm theo: Hợp đồng đầu tư, thỏa thuận góp vốn, giấy chứng nhận phần vốn góp/cổ phần, xác nhận từ cá nhân, nhóm cá nhân khởi nghiệp sáng tạo, doanh nghiệp khởi nghiệp sáng tạo được đầu tư hoặc cam kết đầu tư.... ).</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III. Đánh giá</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vertAlign w:val="superscript"/>
        </w:rPr>
      </w:pPr>
      <w:r w:rsidRPr="0024579E">
        <w:rPr>
          <w:rFonts w:ascii="Arial" w:hAnsi="Arial" w:cs="Arial"/>
          <w:b/>
          <w:color w:val="000000" w:themeColor="text1"/>
          <w:sz w:val="20"/>
          <w:szCs w:val="20"/>
        </w:rPr>
        <w:t>1. Đánh giá chung về hoạt động của...</w:t>
      </w:r>
      <w:r w:rsidRPr="0024579E">
        <w:rPr>
          <w:rFonts w:ascii="Arial" w:hAnsi="Arial" w:cs="Arial"/>
          <w:b/>
          <w:color w:val="000000" w:themeColor="text1"/>
          <w:sz w:val="20"/>
          <w:szCs w:val="20"/>
          <w:vertAlign w:val="superscript"/>
        </w:rPr>
        <w:t>5</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a) Hiệu quả hoạt động hằng năm</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b) Thuận lợi</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c) Khó khăn, vướng mắc</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2. Đánh giá đối với chính sách ưu đãi, hỗ trợ</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a) Các chính sách ưu đãi, hỗ trợ được thụ hưởng</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b) Thuận lợi</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c) Khó khăn, vướng mắc</w:t>
      </w:r>
    </w:p>
    <w:p w:rsidR="001A6230" w:rsidRPr="0024579E" w:rsidRDefault="001A6230" w:rsidP="001A6230">
      <w:pPr>
        <w:adjustRightInd w:val="0"/>
        <w:snapToGrid w:val="0"/>
        <w:spacing w:after="120" w:line="240" w:lineRule="auto"/>
        <w:ind w:firstLine="720"/>
        <w:jc w:val="both"/>
        <w:rPr>
          <w:rFonts w:ascii="Arial" w:hAnsi="Arial" w:cs="Arial"/>
          <w:b/>
          <w:color w:val="000000" w:themeColor="text1"/>
          <w:sz w:val="20"/>
          <w:szCs w:val="20"/>
        </w:rPr>
      </w:pPr>
      <w:r w:rsidRPr="0024579E">
        <w:rPr>
          <w:rFonts w:ascii="Arial" w:hAnsi="Arial" w:cs="Arial"/>
          <w:b/>
          <w:color w:val="000000" w:themeColor="text1"/>
          <w:sz w:val="20"/>
          <w:szCs w:val="20"/>
        </w:rPr>
        <w:t>IV. Kiến nghị, đề xuất</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1A6230" w:rsidRPr="0024579E" w:rsidRDefault="001A6230" w:rsidP="001A6230">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Tôi cam kết về tính chính xác, trung thực và hoàn toàn chịu trách nhiệm về những nội dung trong báo cáo./.</w:t>
      </w:r>
    </w:p>
    <w:p w:rsidR="001A6230" w:rsidRPr="0024579E" w:rsidRDefault="001A6230" w:rsidP="001A6230">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6087"/>
        <w:gridCol w:w="2942"/>
      </w:tblGrid>
      <w:tr w:rsidR="001A6230" w:rsidRPr="0024579E" w:rsidTr="009050AF">
        <w:tc>
          <w:tcPr>
            <w:tcW w:w="3371" w:type="pct"/>
          </w:tcPr>
          <w:p w:rsidR="001A6230" w:rsidRPr="0024579E" w:rsidRDefault="001A6230" w:rsidP="009050AF">
            <w:pPr>
              <w:spacing w:after="0" w:line="240" w:lineRule="auto"/>
              <w:jc w:val="center"/>
              <w:rPr>
                <w:rFonts w:ascii="Arial" w:hAnsi="Arial" w:cs="Arial"/>
                <w:color w:val="000000" w:themeColor="text1"/>
                <w:sz w:val="20"/>
                <w:szCs w:val="20"/>
              </w:rPr>
            </w:pPr>
          </w:p>
        </w:tc>
        <w:tc>
          <w:tcPr>
            <w:tcW w:w="1629" w:type="pct"/>
          </w:tcPr>
          <w:p w:rsidR="001A6230" w:rsidRPr="0024579E" w:rsidRDefault="001A6230"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CÁ NHÂN BÁO CÁO</w:t>
            </w:r>
          </w:p>
          <w:p w:rsidR="001A6230" w:rsidRPr="0024579E" w:rsidRDefault="001A6230"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(Ký, ghi rõ họ tên)</w:t>
            </w:r>
          </w:p>
        </w:tc>
      </w:tr>
    </w:tbl>
    <w:p w:rsidR="001A6230" w:rsidRPr="0024579E" w:rsidRDefault="001A6230" w:rsidP="001A6230">
      <w:pPr>
        <w:spacing w:after="0" w:line="240" w:lineRule="auto"/>
        <w:rPr>
          <w:rFonts w:ascii="Arial" w:hAnsi="Arial" w:cs="Arial"/>
          <w:b/>
          <w:color w:val="000000" w:themeColor="text1"/>
          <w:sz w:val="20"/>
          <w:szCs w:val="20"/>
        </w:rPr>
      </w:pPr>
    </w:p>
    <w:p w:rsidR="001A6230" w:rsidRDefault="001A6230" w:rsidP="001A6230">
      <w:pPr>
        <w:pStyle w:val="Footnote0"/>
        <w:tabs>
          <w:tab w:val="left" w:pos="1826"/>
        </w:tabs>
        <w:adjustRightInd w:val="0"/>
        <w:snapToGrid w:val="0"/>
        <w:spacing w:after="120"/>
        <w:ind w:left="0" w:firstLine="720"/>
        <w:jc w:val="both"/>
        <w:rPr>
          <w:rFonts w:ascii="Arial" w:hAnsi="Arial" w:cs="Arial"/>
          <w:sz w:val="20"/>
          <w:szCs w:val="20"/>
          <w:vertAlign w:val="superscript"/>
        </w:rPr>
      </w:pPr>
      <w:r>
        <w:rPr>
          <w:rFonts w:ascii="Arial" w:hAnsi="Arial" w:cs="Arial"/>
          <w:sz w:val="20"/>
          <w:szCs w:val="20"/>
          <w:vertAlign w:val="superscript"/>
        </w:rPr>
        <w:t>_______________________________</w:t>
      </w:r>
    </w:p>
    <w:p w:rsidR="001A6230" w:rsidRPr="0024579E" w:rsidRDefault="001A6230" w:rsidP="001A6230">
      <w:pPr>
        <w:pStyle w:val="Footnote0"/>
        <w:tabs>
          <w:tab w:val="left" w:pos="1826"/>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1 2 </w:t>
      </w:r>
      <w:r w:rsidRPr="0024579E">
        <w:rPr>
          <w:rFonts w:ascii="Arial" w:hAnsi="Arial" w:cs="Arial"/>
          <w:sz w:val="20"/>
          <w:szCs w:val="20"/>
        </w:rPr>
        <w:t>Ghi rõ “chuyên gia hỗ trợ khởi nghiệp sáng tạo” đối với trường hợp báo cáo của chuyên gia hỗ trợ khởi nghiệp sáng tạo; “nhà đầu tư cá nhân khởi nghiệp sáng tạo” đối với trường hợp báo cáo của nhà đầu tư cá nhân khởi nghiệp sáng tạo; lựa chọn báo cáo kết quả tương ứng với đối tượng báo cáo tại mục số 1, số 2 phần II.</w:t>
      </w:r>
    </w:p>
    <w:p w:rsidR="001A6230" w:rsidRPr="0024579E" w:rsidRDefault="001A6230" w:rsidP="001A6230">
      <w:pPr>
        <w:pStyle w:val="Footnote0"/>
        <w:tabs>
          <w:tab w:val="left" w:pos="1832"/>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2 </w:t>
      </w:r>
      <w:r w:rsidRPr="0024579E">
        <w:rPr>
          <w:rFonts w:ascii="Arial" w:hAnsi="Arial" w:cs="Arial"/>
          <w:sz w:val="20"/>
          <w:szCs w:val="20"/>
        </w:rPr>
        <w:t>Tên cơ quan cấp Giấy công nhận tương ứng.</w:t>
      </w:r>
    </w:p>
    <w:p w:rsidR="001A6230" w:rsidRPr="0024579E" w:rsidRDefault="001A6230" w:rsidP="001A6230">
      <w:pPr>
        <w:pStyle w:val="Footnote0"/>
        <w:tabs>
          <w:tab w:val="left" w:pos="1832"/>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3 </w:t>
      </w:r>
      <w:r w:rsidRPr="0024579E">
        <w:rPr>
          <w:rFonts w:ascii="Arial" w:hAnsi="Arial" w:cs="Arial"/>
          <w:sz w:val="20"/>
          <w:szCs w:val="20"/>
        </w:rPr>
        <w:t>Trường hợp là công dân nước ngoài phải có giấy xác nhận thông tin về cư trú hợp pháp tại Việt Nam.</w:t>
      </w:r>
    </w:p>
    <w:p w:rsidR="001A6230" w:rsidRPr="0024579E" w:rsidRDefault="001A6230" w:rsidP="001A6230">
      <w:pPr>
        <w:pStyle w:val="Footnote0"/>
        <w:tabs>
          <w:tab w:val="left" w:pos="1830"/>
        </w:tabs>
        <w:adjustRightInd w:val="0"/>
        <w:snapToGrid w:val="0"/>
        <w:spacing w:after="120"/>
        <w:ind w:left="0" w:firstLine="720"/>
        <w:jc w:val="both"/>
        <w:rPr>
          <w:rFonts w:ascii="Arial" w:hAnsi="Arial" w:cs="Arial"/>
          <w:sz w:val="20"/>
          <w:szCs w:val="20"/>
        </w:rPr>
      </w:pPr>
      <w:r w:rsidRPr="0024579E">
        <w:rPr>
          <w:rFonts w:ascii="Arial" w:hAnsi="Arial" w:cs="Arial"/>
          <w:sz w:val="20"/>
          <w:szCs w:val="20"/>
          <w:vertAlign w:val="superscript"/>
        </w:rPr>
        <w:t xml:space="preserve">4 </w:t>
      </w:r>
      <w:r w:rsidRPr="0024579E">
        <w:rPr>
          <w:rFonts w:ascii="Arial" w:hAnsi="Arial" w:cs="Arial"/>
          <w:sz w:val="20"/>
          <w:szCs w:val="20"/>
        </w:rPr>
        <w:t>Ghi rõ “chuyên gia hỗ trợ khởi nghiệp sáng tạo” đối với trường hợp báo cáo của chuyên gia hỗ trợ khởi nghiệp sáng tạo báo cáo; “nhà đầu tư cá nhân khởi nghiệp sáng tạo” đối với trường hợp bá</w:t>
      </w:r>
      <w:r>
        <w:rPr>
          <w:rFonts w:ascii="Arial" w:hAnsi="Arial" w:cs="Arial"/>
          <w:sz w:val="20"/>
          <w:szCs w:val="20"/>
        </w:rPr>
        <w:t>o cáo của nhà đầu tư cá nhân khở</w:t>
      </w:r>
      <w:r w:rsidRPr="0024579E">
        <w:rPr>
          <w:rFonts w:ascii="Arial" w:hAnsi="Arial" w:cs="Arial"/>
          <w:sz w:val="20"/>
          <w:szCs w:val="20"/>
        </w:rPr>
        <w:t>i nghiệp sáng tạo; lựa chọn điền thông tin tương ứng phù hợp tại phần II.</w:t>
      </w:r>
    </w:p>
    <w:p w:rsidR="001A6230" w:rsidRPr="0024579E" w:rsidRDefault="001A6230" w:rsidP="001A6230">
      <w:pPr>
        <w:pStyle w:val="Footnote0"/>
        <w:tabs>
          <w:tab w:val="left" w:pos="1813"/>
        </w:tabs>
        <w:adjustRightInd w:val="0"/>
        <w:snapToGrid w:val="0"/>
        <w:spacing w:after="120"/>
        <w:ind w:left="0" w:firstLine="720"/>
        <w:jc w:val="both"/>
        <w:rPr>
          <w:rFonts w:ascii="Arial" w:hAnsi="Arial" w:cs="Arial"/>
          <w:sz w:val="20"/>
          <w:szCs w:val="20"/>
        </w:rPr>
      </w:pPr>
      <w:r w:rsidRPr="0024579E">
        <w:rPr>
          <w:rFonts w:ascii="Arial" w:hAnsi="Arial" w:cs="Arial"/>
          <w:sz w:val="20"/>
          <w:szCs w:val="20"/>
          <w:shd w:val="clear" w:color="auto" w:fill="FFFFFF"/>
          <w:vertAlign w:val="superscript"/>
        </w:rPr>
        <w:t xml:space="preserve">5 </w:t>
      </w:r>
      <w:r w:rsidRPr="0024579E">
        <w:rPr>
          <w:rFonts w:ascii="Arial" w:hAnsi="Arial" w:cs="Arial"/>
          <w:sz w:val="20"/>
          <w:szCs w:val="20"/>
        </w:rPr>
        <w:t>Ghi rõ “chuyên gia hỗ trợ khởi nghiệp sáng tạo” đối với trường hợp báo cáo của chuyên gia hỗ trợ khởi nghiệp sáng tạo; “nhà đầu tư cá nhân khởi nghiệp sáng tạo” đối với trường hợp báo cáo của nhà đầu tư cá nhân khởi nghiệp sáng tạo.</w:t>
      </w:r>
    </w:p>
    <w:p w:rsidR="0034473B" w:rsidRPr="001A6230" w:rsidRDefault="001A6230">
      <w:pPr>
        <w:rPr>
          <w:lang w:val="vi-VN"/>
        </w:rPr>
      </w:pPr>
      <w:bookmarkStart w:id="0" w:name="_GoBack"/>
      <w:bookmarkEnd w:id="0"/>
    </w:p>
    <w:sectPr w:rsidR="0034473B" w:rsidRPr="001A6230"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30"/>
    <w:rsid w:val="00017AFF"/>
    <w:rsid w:val="000C3E46"/>
    <w:rsid w:val="0017574B"/>
    <w:rsid w:val="001A6230"/>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8CE76-A8C7-4F06-BB22-1C7FBD19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230"/>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1A6230"/>
    <w:rPr>
      <w:rFonts w:ascii="Times New Roman" w:eastAsia="Times New Roman" w:hAnsi="Times New Roman"/>
      <w:sz w:val="19"/>
      <w:szCs w:val="19"/>
    </w:rPr>
  </w:style>
  <w:style w:type="paragraph" w:customStyle="1" w:styleId="Footnote0">
    <w:name w:val="Footnote"/>
    <w:basedOn w:val="Normal"/>
    <w:link w:val="Footnote"/>
    <w:rsid w:val="001A6230"/>
    <w:pPr>
      <w:widowControl w:val="0"/>
      <w:spacing w:after="0" w:line="240" w:lineRule="auto"/>
      <w:ind w:left="1140" w:firstLine="550"/>
    </w:pPr>
    <w:rPr>
      <w:rFonts w:ascii="Times New Roman" w:eastAsia="Times New Roman" w:hAnsi="Times New Roman" w:cs="Times New Roman"/>
      <w:color w:val="000000" w:themeColor="text1"/>
      <w:sz w:val="19"/>
      <w:szCs w:val="19"/>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2025-10-22T02:06:00Z</dcterms:created>
  <dcterms:modified xsi:type="dcterms:W3CDTF">2025-10-22T02:06:00Z</dcterms:modified>
</cp:coreProperties>
</file>