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7A50" w:rsidRPr="00BF4B6A" w:rsidRDefault="00627A50" w:rsidP="00BF4B6A">
      <w:pPr>
        <w:adjustRightInd w:val="0"/>
        <w:snapToGrid w:val="0"/>
        <w:jc w:val="right"/>
        <w:rPr>
          <w:rFonts w:cs="Arial"/>
          <w:b/>
          <w:color w:val="000000" w:themeColor="text1"/>
          <w:szCs w:val="20"/>
          <w:lang w:val="en-US"/>
        </w:rPr>
      </w:pPr>
      <w:r w:rsidRPr="00BF4B6A">
        <w:rPr>
          <w:rFonts w:cs="Arial"/>
          <w:b/>
          <w:color w:val="000000" w:themeColor="text1"/>
          <w:szCs w:val="20"/>
        </w:rPr>
        <w:t>Mẫu số IV.2.1</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517"/>
      </w:tblGrid>
      <w:tr w:rsidR="00627A50" w:rsidRPr="00BF4B6A" w:rsidTr="00657095">
        <w:tc>
          <w:tcPr>
            <w:tcW w:w="2496" w:type="pct"/>
          </w:tcPr>
          <w:p w:rsidR="00627A50" w:rsidRPr="00BF4B6A" w:rsidRDefault="00627A50" w:rsidP="00BF4B6A">
            <w:pPr>
              <w:adjustRightInd w:val="0"/>
              <w:snapToGrid w:val="0"/>
              <w:jc w:val="center"/>
              <w:rPr>
                <w:rFonts w:ascii="Arial" w:hAnsi="Arial" w:cs="Arial"/>
                <w:iCs/>
                <w:color w:val="000000" w:themeColor="text1"/>
                <w:sz w:val="20"/>
                <w:szCs w:val="20"/>
                <w:lang w:val="en-US"/>
              </w:rPr>
            </w:pPr>
            <w:r w:rsidRPr="00BF4B6A">
              <w:rPr>
                <w:rFonts w:ascii="Arial" w:hAnsi="Arial" w:cs="Arial"/>
                <w:color w:val="000000" w:themeColor="text1"/>
                <w:sz w:val="20"/>
                <w:szCs w:val="20"/>
              </w:rPr>
              <w:t>CƠ QUAN CẤP TRÊN TRỰC TIẾP (Nếu có)</w:t>
            </w:r>
            <w:r w:rsidRPr="00BF4B6A">
              <w:rPr>
                <w:rFonts w:ascii="Arial" w:hAnsi="Arial" w:cs="Arial"/>
                <w:color w:val="000000" w:themeColor="text1"/>
                <w:sz w:val="20"/>
                <w:szCs w:val="20"/>
                <w:lang w:val="en-US"/>
              </w:rPr>
              <w:br/>
            </w:r>
            <w:r w:rsidRPr="00BF4B6A">
              <w:rPr>
                <w:rFonts w:ascii="Arial" w:hAnsi="Arial" w:cs="Arial"/>
                <w:b/>
                <w:bCs/>
                <w:color w:val="000000" w:themeColor="text1"/>
                <w:sz w:val="20"/>
                <w:szCs w:val="20"/>
              </w:rPr>
              <w:t>TÊN TỔ CHỨC, DOANH NGHIỆP</w:t>
            </w:r>
            <w:r w:rsidRPr="00BF4B6A">
              <w:rPr>
                <w:rFonts w:ascii="Arial" w:hAnsi="Arial" w:cs="Arial"/>
                <w:color w:val="000000" w:themeColor="text1"/>
                <w:sz w:val="20"/>
                <w:szCs w:val="20"/>
                <w:lang w:val="en-US"/>
              </w:rPr>
              <w:br/>
            </w:r>
            <w:r w:rsidRPr="00BF4B6A">
              <w:rPr>
                <w:rFonts w:ascii="Arial" w:hAnsi="Arial" w:cs="Arial"/>
                <w:color w:val="000000" w:themeColor="text1"/>
                <w:sz w:val="20"/>
                <w:szCs w:val="20"/>
                <w:vertAlign w:val="superscript"/>
                <w:lang w:val="en-US"/>
              </w:rPr>
              <w:t>_________</w:t>
            </w:r>
            <w:r w:rsidRPr="00BF4B6A">
              <w:rPr>
                <w:rFonts w:ascii="Arial" w:hAnsi="Arial" w:cs="Arial"/>
                <w:color w:val="000000" w:themeColor="text1"/>
                <w:sz w:val="20"/>
                <w:szCs w:val="20"/>
                <w:lang w:val="en-US"/>
              </w:rPr>
              <w:br/>
            </w:r>
            <w:r w:rsidRPr="00BF4B6A">
              <w:rPr>
                <w:rFonts w:ascii="Arial" w:hAnsi="Arial" w:cs="Arial"/>
                <w:color w:val="000000" w:themeColor="text1"/>
                <w:sz w:val="20"/>
                <w:szCs w:val="20"/>
              </w:rPr>
              <w:t xml:space="preserve">Số: </w:t>
            </w:r>
            <w:r w:rsidRPr="00BF4B6A">
              <w:rPr>
                <w:rFonts w:ascii="Arial" w:hAnsi="Arial" w:cs="Arial"/>
                <w:color w:val="000000" w:themeColor="text1"/>
                <w:sz w:val="20"/>
                <w:szCs w:val="20"/>
                <w:lang w:val="en-US"/>
              </w:rPr>
              <w:t>.......</w:t>
            </w:r>
            <w:r w:rsidRPr="00BF4B6A">
              <w:rPr>
                <w:rFonts w:ascii="Arial" w:hAnsi="Arial" w:cs="Arial"/>
                <w:color w:val="000000" w:themeColor="text1"/>
                <w:sz w:val="20"/>
                <w:szCs w:val="20"/>
              </w:rPr>
              <w:t>/</w:t>
            </w:r>
            <w:r w:rsidRPr="00BF4B6A">
              <w:rPr>
                <w:rFonts w:ascii="Arial" w:hAnsi="Arial" w:cs="Arial"/>
                <w:color w:val="000000" w:themeColor="text1"/>
                <w:sz w:val="20"/>
                <w:szCs w:val="20"/>
                <w:lang w:val="en-US"/>
              </w:rPr>
              <w:t>............</w:t>
            </w:r>
          </w:p>
        </w:tc>
        <w:tc>
          <w:tcPr>
            <w:tcW w:w="2504" w:type="pct"/>
          </w:tcPr>
          <w:p w:rsidR="00627A50" w:rsidRPr="00BF4B6A" w:rsidRDefault="00627A50" w:rsidP="00BF4B6A">
            <w:pPr>
              <w:adjustRightInd w:val="0"/>
              <w:snapToGrid w:val="0"/>
              <w:jc w:val="center"/>
              <w:rPr>
                <w:rFonts w:ascii="Arial" w:hAnsi="Arial" w:cs="Arial"/>
                <w:iCs/>
                <w:color w:val="000000" w:themeColor="text1"/>
                <w:sz w:val="20"/>
                <w:szCs w:val="20"/>
                <w:lang w:val="en-US"/>
              </w:rPr>
            </w:pPr>
            <w:r w:rsidRPr="00BF4B6A">
              <w:rPr>
                <w:rFonts w:ascii="Arial" w:hAnsi="Arial" w:cs="Arial"/>
                <w:b/>
                <w:bCs/>
                <w:color w:val="000000" w:themeColor="text1"/>
                <w:sz w:val="20"/>
                <w:szCs w:val="20"/>
              </w:rPr>
              <w:t>CỘNG HOÀ XÃ HỘI CHỦ NGHĨA VIỆT NAM</w:t>
            </w:r>
            <w:r w:rsidRPr="00BF4B6A">
              <w:rPr>
                <w:rFonts w:ascii="Arial" w:hAnsi="Arial" w:cs="Arial"/>
                <w:color w:val="000000" w:themeColor="text1"/>
                <w:sz w:val="20"/>
                <w:szCs w:val="20"/>
              </w:rPr>
              <w:t xml:space="preserve"> </w:t>
            </w:r>
            <w:r w:rsidRPr="00BF4B6A">
              <w:rPr>
                <w:rFonts w:ascii="Arial" w:hAnsi="Arial" w:cs="Arial"/>
                <w:color w:val="000000" w:themeColor="text1"/>
                <w:sz w:val="20"/>
                <w:szCs w:val="20"/>
              </w:rPr>
              <w:br/>
            </w:r>
            <w:r w:rsidRPr="00BF4B6A">
              <w:rPr>
                <w:rFonts w:ascii="Arial" w:hAnsi="Arial" w:cs="Arial"/>
                <w:b/>
                <w:color w:val="000000" w:themeColor="text1"/>
                <w:sz w:val="20"/>
                <w:szCs w:val="20"/>
              </w:rPr>
              <w:t>Độc lập - Tự do - Hạnh phúc</w:t>
            </w:r>
            <w:r w:rsidRPr="00BF4B6A">
              <w:rPr>
                <w:rFonts w:ascii="Arial" w:hAnsi="Arial" w:cs="Arial"/>
                <w:b/>
                <w:color w:val="000000" w:themeColor="text1"/>
                <w:sz w:val="20"/>
                <w:szCs w:val="20"/>
                <w:lang w:val="en-US"/>
              </w:rPr>
              <w:br/>
            </w:r>
            <w:r w:rsidRPr="00BF4B6A">
              <w:rPr>
                <w:rFonts w:ascii="Arial" w:hAnsi="Arial" w:cs="Arial"/>
                <w:bCs/>
                <w:color w:val="000000" w:themeColor="text1"/>
                <w:sz w:val="20"/>
                <w:szCs w:val="20"/>
                <w:vertAlign w:val="superscript"/>
                <w:lang w:val="en-US"/>
              </w:rPr>
              <w:t>_____________________</w:t>
            </w:r>
            <w:r w:rsidRPr="00BF4B6A">
              <w:rPr>
                <w:rFonts w:ascii="Arial" w:hAnsi="Arial" w:cs="Arial"/>
                <w:b/>
                <w:color w:val="000000" w:themeColor="text1"/>
                <w:sz w:val="20"/>
                <w:szCs w:val="20"/>
              </w:rPr>
              <w:br/>
            </w:r>
            <w:r w:rsidRPr="00BF4B6A">
              <w:rPr>
                <w:rFonts w:ascii="Arial" w:hAnsi="Arial" w:cs="Arial"/>
                <w:i/>
                <w:color w:val="000000" w:themeColor="text1"/>
                <w:sz w:val="20"/>
                <w:szCs w:val="20"/>
                <w:lang w:val="en-US"/>
              </w:rPr>
              <w:t xml:space="preserve">....., </w:t>
            </w:r>
            <w:r w:rsidRPr="00BF4B6A">
              <w:rPr>
                <w:rFonts w:ascii="Arial" w:hAnsi="Arial" w:cs="Arial"/>
                <w:i/>
                <w:color w:val="000000" w:themeColor="text1"/>
                <w:sz w:val="20"/>
                <w:szCs w:val="20"/>
              </w:rPr>
              <w:t>ngày ... tháng ... năm ...</w:t>
            </w:r>
          </w:p>
        </w:tc>
      </w:tr>
    </w:tbl>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 xml:space="preserve"> </w:t>
      </w:r>
    </w:p>
    <w:p w:rsidR="00627A50" w:rsidRPr="00BF4B6A" w:rsidRDefault="00627A50" w:rsidP="00BF4B6A">
      <w:pPr>
        <w:adjustRightInd w:val="0"/>
        <w:snapToGrid w:val="0"/>
        <w:jc w:val="center"/>
        <w:rPr>
          <w:rFonts w:cs="Arial"/>
          <w:b/>
          <w:color w:val="000000" w:themeColor="text1"/>
          <w:szCs w:val="20"/>
          <w:vertAlign w:val="superscript"/>
        </w:rPr>
      </w:pPr>
      <w:r w:rsidRPr="00BF4B6A">
        <w:rPr>
          <w:rFonts w:cs="Arial"/>
          <w:b/>
          <w:bCs/>
          <w:color w:val="000000" w:themeColor="text1"/>
          <w:szCs w:val="20"/>
        </w:rPr>
        <w:t xml:space="preserve"> </w:t>
      </w:r>
      <w:r w:rsidRPr="00BF4B6A">
        <w:rPr>
          <w:rFonts w:cs="Arial"/>
          <w:b/>
          <w:color w:val="000000" w:themeColor="text1"/>
          <w:szCs w:val="20"/>
        </w:rPr>
        <w:t>THUYẾT MINH TRUNG TÂM ĐỔI MỚI SÁNG TẠO.........</w:t>
      </w:r>
      <w:r w:rsidRPr="00BF4B6A">
        <w:rPr>
          <w:rFonts w:cs="Arial"/>
          <w:b/>
          <w:color w:val="000000" w:themeColor="text1"/>
          <w:szCs w:val="20"/>
          <w:vertAlign w:val="superscript"/>
        </w:rPr>
        <w:t>1</w:t>
      </w:r>
    </w:p>
    <w:p w:rsidR="00627A50" w:rsidRPr="00BF4B6A" w:rsidRDefault="00627A50" w:rsidP="00BF4B6A">
      <w:pPr>
        <w:adjustRightInd w:val="0"/>
        <w:snapToGrid w:val="0"/>
        <w:jc w:val="center"/>
        <w:rPr>
          <w:rFonts w:cs="Arial"/>
          <w:color w:val="000000" w:themeColor="text1"/>
          <w:szCs w:val="20"/>
        </w:rPr>
      </w:pPr>
    </w:p>
    <w:p w:rsidR="00627A50" w:rsidRPr="00BF4B6A" w:rsidRDefault="00627A50" w:rsidP="00BF4B6A">
      <w:pPr>
        <w:adjustRightInd w:val="0"/>
        <w:snapToGrid w:val="0"/>
        <w:spacing w:after="120"/>
        <w:ind w:firstLine="720"/>
        <w:rPr>
          <w:rFonts w:cs="Arial"/>
          <w:color w:val="000000" w:themeColor="text1"/>
          <w:szCs w:val="20"/>
        </w:rPr>
      </w:pPr>
      <w:r w:rsidRPr="00BF4B6A">
        <w:rPr>
          <w:rFonts w:cs="Arial"/>
          <w:b/>
          <w:color w:val="000000" w:themeColor="text1"/>
          <w:szCs w:val="20"/>
        </w:rPr>
        <w:t>I. Thông tin chung</w:t>
      </w:r>
    </w:p>
    <w:p w:rsidR="00627A50" w:rsidRPr="00BF4B6A" w:rsidRDefault="00627A50" w:rsidP="00BF4B6A">
      <w:pPr>
        <w:adjustRightInd w:val="0"/>
        <w:snapToGrid w:val="0"/>
        <w:spacing w:after="120"/>
        <w:ind w:firstLine="720"/>
        <w:rPr>
          <w:rFonts w:cs="Arial"/>
          <w:color w:val="000000" w:themeColor="text1"/>
          <w:szCs w:val="20"/>
        </w:rPr>
      </w:pPr>
      <w:r w:rsidRPr="00BF4B6A">
        <w:rPr>
          <w:rFonts w:cs="Arial"/>
          <w:b/>
          <w:color w:val="000000" w:themeColor="text1"/>
          <w:szCs w:val="20"/>
        </w:rPr>
        <w:t>1.1. Tên tổ chức, doanh nghiệp:....................................................................</w:t>
      </w:r>
    </w:p>
    <w:p w:rsidR="00627A50" w:rsidRPr="00BF4B6A" w:rsidRDefault="00627A50" w:rsidP="00BF4B6A">
      <w:pPr>
        <w:adjustRightInd w:val="0"/>
        <w:snapToGrid w:val="0"/>
        <w:spacing w:after="120"/>
        <w:ind w:firstLine="720"/>
        <w:rPr>
          <w:rFonts w:cs="Arial"/>
          <w:color w:val="000000" w:themeColor="text1"/>
          <w:szCs w:val="20"/>
        </w:rPr>
      </w:pPr>
      <w:r w:rsidRPr="00BF4B6A">
        <w:rPr>
          <w:rFonts w:cs="Arial"/>
          <w:b/>
          <w:color w:val="000000" w:themeColor="text1"/>
          <w:szCs w:val="20"/>
        </w:rPr>
        <w:t>1.2. Loại hình:</w:t>
      </w:r>
    </w:p>
    <w:p w:rsidR="00627A50" w:rsidRPr="00BF4B6A" w:rsidRDefault="00627A50" w:rsidP="00BF4B6A">
      <w:pPr>
        <w:adjustRightInd w:val="0"/>
        <w:snapToGrid w:val="0"/>
        <w:spacing w:after="120"/>
        <w:ind w:firstLine="720"/>
        <w:rPr>
          <w:rFonts w:cs="Arial"/>
          <w:color w:val="000000" w:themeColor="text1"/>
          <w:szCs w:val="20"/>
        </w:rPr>
      </w:pPr>
      <w:r w:rsidRPr="00BF4B6A">
        <w:rPr>
          <w:rFonts w:ascii="Segoe UI Symbol" w:hAnsi="Segoe UI Symbol" w:cs="Segoe UI Symbol"/>
          <w:color w:val="000000" w:themeColor="text1"/>
          <w:szCs w:val="20"/>
        </w:rPr>
        <w:t>☐</w:t>
      </w:r>
      <w:r w:rsidRPr="00BF4B6A">
        <w:rPr>
          <w:rFonts w:cs="Arial"/>
          <w:color w:val="000000" w:themeColor="text1"/>
          <w:szCs w:val="20"/>
        </w:rPr>
        <w:t xml:space="preserve"> Đơn vị sự nghiệp công lập</w:t>
      </w:r>
    </w:p>
    <w:p w:rsidR="00627A50" w:rsidRPr="00BF4B6A" w:rsidRDefault="00627A50" w:rsidP="00BF4B6A">
      <w:pPr>
        <w:adjustRightInd w:val="0"/>
        <w:snapToGrid w:val="0"/>
        <w:spacing w:after="120"/>
        <w:ind w:firstLine="720"/>
        <w:rPr>
          <w:rFonts w:cs="Arial"/>
          <w:color w:val="000000" w:themeColor="text1"/>
          <w:szCs w:val="20"/>
        </w:rPr>
      </w:pPr>
      <w:r w:rsidRPr="00BF4B6A">
        <w:rPr>
          <w:rFonts w:ascii="Segoe UI Symbol" w:hAnsi="Segoe UI Symbol" w:cs="Segoe UI Symbol"/>
          <w:color w:val="000000" w:themeColor="text1"/>
          <w:szCs w:val="20"/>
        </w:rPr>
        <w:t>☐</w:t>
      </w:r>
      <w:r w:rsidRPr="00BF4B6A">
        <w:rPr>
          <w:rFonts w:cs="Arial"/>
          <w:color w:val="000000" w:themeColor="text1"/>
          <w:szCs w:val="20"/>
        </w:rPr>
        <w:t xml:space="preserve"> Doanh nghiệp</w:t>
      </w:r>
    </w:p>
    <w:p w:rsidR="00627A50" w:rsidRPr="00BF4B6A" w:rsidRDefault="00627A50" w:rsidP="00BF4B6A">
      <w:pPr>
        <w:adjustRightInd w:val="0"/>
        <w:snapToGrid w:val="0"/>
        <w:spacing w:after="120"/>
        <w:ind w:firstLine="720"/>
        <w:rPr>
          <w:rFonts w:cs="Arial"/>
          <w:color w:val="000000" w:themeColor="text1"/>
          <w:szCs w:val="20"/>
        </w:rPr>
      </w:pPr>
      <w:r w:rsidRPr="00BF4B6A">
        <w:rPr>
          <w:rFonts w:ascii="Segoe UI Symbol" w:hAnsi="Segoe UI Symbol" w:cs="Segoe UI Symbol"/>
          <w:color w:val="000000" w:themeColor="text1"/>
          <w:szCs w:val="20"/>
        </w:rPr>
        <w:t>☐</w:t>
      </w:r>
      <w:r w:rsidRPr="00BF4B6A">
        <w:rPr>
          <w:rFonts w:cs="Arial"/>
          <w:color w:val="000000" w:themeColor="text1"/>
          <w:szCs w:val="20"/>
        </w:rPr>
        <w:t xml:space="preserve"> Hợp tác xã</w:t>
      </w:r>
    </w:p>
    <w:p w:rsidR="00627A50" w:rsidRPr="00BF4B6A" w:rsidRDefault="00627A50" w:rsidP="00BF4B6A">
      <w:pPr>
        <w:adjustRightInd w:val="0"/>
        <w:snapToGrid w:val="0"/>
        <w:spacing w:after="120"/>
        <w:ind w:firstLine="720"/>
        <w:rPr>
          <w:rFonts w:cs="Arial"/>
          <w:color w:val="000000" w:themeColor="text1"/>
          <w:szCs w:val="20"/>
        </w:rPr>
      </w:pPr>
      <w:r w:rsidRPr="00BF4B6A">
        <w:rPr>
          <w:rFonts w:ascii="Segoe UI Symbol" w:hAnsi="Segoe UI Symbol" w:cs="Segoe UI Symbol"/>
          <w:color w:val="000000" w:themeColor="text1"/>
          <w:szCs w:val="20"/>
        </w:rPr>
        <w:t>☐</w:t>
      </w:r>
      <w:r w:rsidRPr="00BF4B6A">
        <w:rPr>
          <w:rFonts w:cs="Arial"/>
          <w:color w:val="000000" w:themeColor="text1"/>
          <w:szCs w:val="20"/>
        </w:rPr>
        <w:t xml:space="preserve"> Loại hình khác: (nêu rõ) ............................................................................</w:t>
      </w:r>
    </w:p>
    <w:p w:rsidR="00627A50" w:rsidRPr="00BF4B6A" w:rsidRDefault="00627A50" w:rsidP="00BF4B6A">
      <w:pPr>
        <w:adjustRightInd w:val="0"/>
        <w:snapToGrid w:val="0"/>
        <w:spacing w:after="120"/>
        <w:ind w:firstLine="720"/>
        <w:rPr>
          <w:rFonts w:cs="Arial"/>
          <w:color w:val="000000" w:themeColor="text1"/>
          <w:szCs w:val="20"/>
        </w:rPr>
      </w:pPr>
      <w:r w:rsidRPr="00BF4B6A">
        <w:rPr>
          <w:rFonts w:cs="Arial"/>
          <w:b/>
          <w:color w:val="000000" w:themeColor="text1"/>
          <w:szCs w:val="20"/>
        </w:rPr>
        <w:t>II. Thuyết minh về mục tiêu và hoạt động chính</w:t>
      </w:r>
    </w:p>
    <w:p w:rsidR="00627A50" w:rsidRPr="00BF4B6A" w:rsidRDefault="00627A50" w:rsidP="00BF4B6A">
      <w:pPr>
        <w:adjustRightInd w:val="0"/>
        <w:snapToGrid w:val="0"/>
        <w:spacing w:after="120"/>
        <w:ind w:firstLine="720"/>
        <w:rPr>
          <w:rFonts w:cs="Arial"/>
          <w:color w:val="000000" w:themeColor="text1"/>
          <w:szCs w:val="20"/>
        </w:rPr>
      </w:pPr>
      <w:r w:rsidRPr="00BF4B6A">
        <w:rPr>
          <w:rFonts w:cs="Arial"/>
          <w:b/>
          <w:color w:val="000000" w:themeColor="text1"/>
          <w:szCs w:val="20"/>
        </w:rPr>
        <w:t>2.1. Thuyết minh về mục tiêu hoạt động</w:t>
      </w:r>
    </w:p>
    <w:p w:rsidR="00627A50" w:rsidRPr="00BF4B6A" w:rsidRDefault="00627A50" w:rsidP="00BF4B6A">
      <w:pPr>
        <w:adjustRightInd w:val="0"/>
        <w:snapToGrid w:val="0"/>
        <w:spacing w:after="120"/>
        <w:ind w:firstLine="720"/>
        <w:rPr>
          <w:rFonts w:cs="Arial"/>
          <w:color w:val="000000" w:themeColor="text1"/>
          <w:szCs w:val="20"/>
        </w:rPr>
      </w:pPr>
      <w:r w:rsidRPr="00BF4B6A">
        <w:rPr>
          <w:rFonts w:cs="Arial"/>
          <w:i/>
          <w:color w:val="000000" w:themeColor="text1"/>
          <w:szCs w:val="20"/>
        </w:rPr>
        <w:t>Mục tiêu hoạt động của tổ chức/doanh nghiệp cần thể hiện nội dung kết nối, tập hợp và huy động các nguồn lực trong và ngoài nước để hỗ trợ tổ chức, doanh nghiệp và cá nhân thực hiện hoạt động đổi mới sáng tạo; cung cấp dịch vụ, hạ tầng và giải pháp để thúc đẩy ứng dụng công nghệ, chuyển giao công nghệ, đổi mới công nghệ, phát triển sản phẩm mới, khai thác và thương mại hóa quyền sở hữu trí tuệ, nâng cao năng suất, chuyển đổi số, phát triển doanh nghiệp khởi nghiệp sáng tạo, đồng thời kết nối và phát triển hệ thống đổi mới sáng tạo.</w:t>
      </w:r>
    </w:p>
    <w:p w:rsidR="00627A50" w:rsidRPr="00BF4B6A" w:rsidRDefault="00627A50" w:rsidP="00BF4B6A">
      <w:pPr>
        <w:adjustRightInd w:val="0"/>
        <w:snapToGrid w:val="0"/>
        <w:spacing w:after="120"/>
        <w:ind w:firstLine="720"/>
        <w:rPr>
          <w:rFonts w:cs="Arial"/>
          <w:color w:val="000000" w:themeColor="text1"/>
          <w:szCs w:val="20"/>
        </w:rPr>
      </w:pPr>
      <w:r w:rsidRPr="00BF4B6A">
        <w:rPr>
          <w:rFonts w:cs="Arial"/>
          <w:b/>
          <w:color w:val="000000" w:themeColor="text1"/>
          <w:szCs w:val="20"/>
        </w:rPr>
        <w:t>2.2. Thuyết minh về hoạt động chính</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6372"/>
        <w:gridCol w:w="812"/>
        <w:gridCol w:w="1418"/>
      </w:tblGrid>
      <w:tr w:rsidR="00627A50" w:rsidRPr="00BF4B6A" w:rsidTr="00657095">
        <w:trPr>
          <w:trHeight w:val="20"/>
        </w:trPr>
        <w:tc>
          <w:tcPr>
            <w:tcW w:w="221" w:type="pct"/>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lang w:val="en-US"/>
              </w:rPr>
            </w:pPr>
            <w:r w:rsidRPr="00BF4B6A">
              <w:rPr>
                <w:rFonts w:cs="Arial"/>
                <w:b/>
                <w:color w:val="000000" w:themeColor="text1"/>
                <w:szCs w:val="20"/>
              </w:rPr>
              <w:t>STT</w:t>
            </w:r>
          </w:p>
        </w:tc>
        <w:tc>
          <w:tcPr>
            <w:tcW w:w="3991" w:type="pct"/>
            <w:gridSpan w:val="2"/>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b/>
                <w:color w:val="000000" w:themeColor="text1"/>
                <w:szCs w:val="20"/>
              </w:rPr>
              <w:t>Các hoạt động chính của đơn vị</w:t>
            </w:r>
          </w:p>
          <w:p w:rsidR="00627A50" w:rsidRPr="00BF4B6A" w:rsidRDefault="00627A50" w:rsidP="00BF4B6A">
            <w:pPr>
              <w:adjustRightInd w:val="0"/>
              <w:snapToGrid w:val="0"/>
              <w:jc w:val="center"/>
              <w:rPr>
                <w:rFonts w:cs="Arial"/>
                <w:color w:val="000000" w:themeColor="text1"/>
                <w:szCs w:val="20"/>
              </w:rPr>
            </w:pPr>
            <w:r w:rsidRPr="00BF4B6A">
              <w:rPr>
                <w:rFonts w:cs="Arial"/>
                <w:i/>
                <w:color w:val="000000" w:themeColor="text1"/>
                <w:szCs w:val="20"/>
              </w:rPr>
              <w:t>(Đánh dấu “x” vào ô vuông □ để chọn một loại hoạt động đã thực hiện)</w:t>
            </w:r>
          </w:p>
        </w:tc>
        <w:tc>
          <w:tcPr>
            <w:tcW w:w="788" w:type="pct"/>
            <w:tcBorders>
              <w:top w:val="single" w:sz="8" w:space="0" w:color="000000"/>
              <w:left w:val="single" w:sz="8" w:space="0" w:color="000000"/>
              <w:bottom w:val="nil"/>
              <w:right w:val="single" w:sz="8" w:space="0" w:color="000000"/>
            </w:tcBorders>
          </w:tcPr>
          <w:p w:rsidR="00627A50" w:rsidRPr="00BF4B6A" w:rsidRDefault="00627A50" w:rsidP="00BF4B6A">
            <w:pPr>
              <w:adjustRightInd w:val="0"/>
              <w:snapToGrid w:val="0"/>
              <w:jc w:val="center"/>
              <w:rPr>
                <w:rFonts w:cs="Arial"/>
                <w:color w:val="000000" w:themeColor="text1"/>
                <w:szCs w:val="20"/>
              </w:rPr>
            </w:pPr>
            <w:r w:rsidRPr="00BF4B6A">
              <w:rPr>
                <w:rFonts w:cs="Arial"/>
                <w:b/>
                <w:color w:val="000000" w:themeColor="text1"/>
                <w:szCs w:val="20"/>
              </w:rPr>
              <w:t>Thuyết minh về hoạt động</w:t>
            </w:r>
          </w:p>
          <w:p w:rsidR="00627A50" w:rsidRPr="00BF4B6A" w:rsidRDefault="00627A50" w:rsidP="00BF4B6A">
            <w:pPr>
              <w:adjustRightInd w:val="0"/>
              <w:snapToGrid w:val="0"/>
              <w:jc w:val="center"/>
              <w:rPr>
                <w:rFonts w:cs="Arial"/>
                <w:color w:val="000000" w:themeColor="text1"/>
                <w:szCs w:val="20"/>
              </w:rPr>
            </w:pPr>
            <w:r w:rsidRPr="00BF4B6A">
              <w:rPr>
                <w:rFonts w:cs="Arial"/>
                <w:i/>
                <w:color w:val="000000" w:themeColor="text1"/>
                <w:szCs w:val="20"/>
              </w:rPr>
              <w:t>tả về hoạt động được lựa chọn)</w:t>
            </w:r>
          </w:p>
        </w:tc>
      </w:tr>
      <w:tr w:rsidR="00627A50" w:rsidRPr="00BF4B6A" w:rsidTr="00657095">
        <w:trPr>
          <w:trHeight w:val="20"/>
        </w:trPr>
        <w:tc>
          <w:tcPr>
            <w:tcW w:w="221" w:type="pct"/>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1</w:t>
            </w:r>
          </w:p>
        </w:tc>
        <w:tc>
          <w:tcPr>
            <w:tcW w:w="3540" w:type="pct"/>
            <w:tcBorders>
              <w:top w:val="single" w:sz="8" w:space="0" w:color="000000"/>
              <w:left w:val="single" w:sz="8" w:space="0" w:color="000000"/>
              <w:bottom w:val="nil"/>
              <w:right w:val="nil"/>
            </w:tcBorders>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Khảo sát, thu thập và phân tích nhu cầu ứng dụng công nghệ, chuyển giao công nghệ, đổi mới công nghệ, chuyển đổi số, nâng cao năng suất và phát triển sản phẩm mới của tổ chức, doanh nghiệp và cá nhân</w:t>
            </w:r>
          </w:p>
        </w:tc>
        <w:tc>
          <w:tcPr>
            <w:tcW w:w="451" w:type="pct"/>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788" w:type="pct"/>
            <w:tcBorders>
              <w:top w:val="single" w:sz="8" w:space="0" w:color="000000"/>
              <w:left w:val="single" w:sz="8" w:space="0" w:color="000000"/>
              <w:bottom w:val="nil"/>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rPr>
          <w:trHeight w:val="20"/>
        </w:trPr>
        <w:tc>
          <w:tcPr>
            <w:tcW w:w="22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2</w:t>
            </w:r>
          </w:p>
        </w:tc>
        <w:tc>
          <w:tcPr>
            <w:tcW w:w="3540"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Tư vấn, đề xuất các giải pháp đổi mới sáng tạo phù hợp với từng đối tượng, bao gồm: công nghệ, mô hình tổ chức - sản xuất - kinh doanh, quyền sở hữu trí tuệ và phương thức huy động nguồn lực</w:t>
            </w:r>
          </w:p>
        </w:tc>
        <w:tc>
          <w:tcPr>
            <w:tcW w:w="45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788"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rPr>
          <w:trHeight w:val="20"/>
        </w:trPr>
        <w:tc>
          <w:tcPr>
            <w:tcW w:w="22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3</w:t>
            </w:r>
          </w:p>
        </w:tc>
        <w:tc>
          <w:tcPr>
            <w:tcW w:w="3540"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Tổ chức các hoạt động kết nối cung - cầu công nghệ, kết nối chuyên gia, tổ chức khoa học và công nghệ, viện, trường, doanh nghiệp và các bên liên quan trong và ngoài nước phục vụ đổi mới sáng tạo</w:t>
            </w:r>
          </w:p>
        </w:tc>
        <w:tc>
          <w:tcPr>
            <w:tcW w:w="45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788"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rPr>
          <w:trHeight w:val="20"/>
        </w:trPr>
        <w:tc>
          <w:tcPr>
            <w:tcW w:w="22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4</w:t>
            </w:r>
          </w:p>
        </w:tc>
        <w:tc>
          <w:tcPr>
            <w:tcW w:w="3540"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Triển khai các hoạt động hỗ trợ ứng dụng công nghệ, chuyển giao công nghệ, đổi mới công nghệ, cải tiến quy trình, áp dụng hệ thống quản lý chất lượng và chuyển đổi số</w:t>
            </w:r>
          </w:p>
        </w:tc>
        <w:tc>
          <w:tcPr>
            <w:tcW w:w="45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788"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rPr>
          <w:trHeight w:val="20"/>
        </w:trPr>
        <w:tc>
          <w:tcPr>
            <w:tcW w:w="22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5</w:t>
            </w:r>
          </w:p>
        </w:tc>
        <w:tc>
          <w:tcPr>
            <w:tcW w:w="3540"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Phát triển và cung cấp các dịch vụ hỗ trợ đổi mới sáng tạo, bao gồm: trình diễn công nghệ, thử nghiệm - đánh giá công nghệ, đào tạo, bồi dưỡng, tập huấn - tư vấn kỹ thuật, cung cấp hạ tầng và thiết bị phục vụ nghiên cứu - phát triển - đổi mới sản phẩm</w:t>
            </w:r>
          </w:p>
        </w:tc>
        <w:tc>
          <w:tcPr>
            <w:tcW w:w="45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788"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rPr>
          <w:trHeight w:val="20"/>
        </w:trPr>
        <w:tc>
          <w:tcPr>
            <w:tcW w:w="22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6</w:t>
            </w:r>
          </w:p>
        </w:tc>
        <w:tc>
          <w:tcPr>
            <w:tcW w:w="3540"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Tổ chức hoạt động ươm tạo công nghệ và ươm tạo khởi nghiệp; hỗ trợ doanh nghiệp khởi nghiệp sáng tạo hoàn thiện sản phẩm, dịch vụ, mô hình kinh doanh, xây dựng chiến lược phát triển và tiếp cận thị trường</w:t>
            </w:r>
          </w:p>
        </w:tc>
        <w:tc>
          <w:tcPr>
            <w:tcW w:w="45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788"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rPr>
          <w:trHeight w:val="20"/>
        </w:trPr>
        <w:tc>
          <w:tcPr>
            <w:tcW w:w="22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7</w:t>
            </w:r>
          </w:p>
        </w:tc>
        <w:tc>
          <w:tcPr>
            <w:tcW w:w="3540"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Hỗ trợ tổ chức, doanh nghiệp và cá nhân trong việc bảo hộ, quản trị, khai thác và thương mại hóa quyền sở hữu trí tuệ; tư vấn định giá quyền sở hữu trí tuệ và tiếp cận các cơ chế tài chính dựa trên quyền sở hữu trí tuệ</w:t>
            </w:r>
          </w:p>
        </w:tc>
        <w:tc>
          <w:tcPr>
            <w:tcW w:w="45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788"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rPr>
          <w:trHeight w:val="20"/>
        </w:trPr>
        <w:tc>
          <w:tcPr>
            <w:tcW w:w="22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8</w:t>
            </w:r>
          </w:p>
        </w:tc>
        <w:tc>
          <w:tcPr>
            <w:tcW w:w="3540"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Phát triển hệ thống đổi mới sáng tạo, hệ sinh thái khởi nghiệp sáng tạo, thúc đẩy văn hóa đổi mới sáng tạo, khởi nghiệp sáng tạo</w:t>
            </w:r>
          </w:p>
        </w:tc>
        <w:tc>
          <w:tcPr>
            <w:tcW w:w="45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788"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rPr>
          <w:trHeight w:val="20"/>
        </w:trPr>
        <w:tc>
          <w:tcPr>
            <w:tcW w:w="22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9</w:t>
            </w:r>
          </w:p>
        </w:tc>
        <w:tc>
          <w:tcPr>
            <w:tcW w:w="3540"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Xây dựng và duy trì cơ sở dữ liệu, hệ thống thông tin phục vụ hoạt động đổi mới sáng tạo và chuyển giao công nghệ</w:t>
            </w:r>
          </w:p>
        </w:tc>
        <w:tc>
          <w:tcPr>
            <w:tcW w:w="45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788"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bl>
    <w:p w:rsidR="00627A50" w:rsidRPr="00BF4B6A" w:rsidRDefault="00627A50" w:rsidP="00BF4B6A">
      <w:pPr>
        <w:adjustRightInd w:val="0"/>
        <w:snapToGrid w:val="0"/>
        <w:spacing w:after="120"/>
        <w:ind w:firstLine="720"/>
        <w:rPr>
          <w:rFonts w:cs="Arial"/>
          <w:color w:val="000000" w:themeColor="text1"/>
          <w:szCs w:val="20"/>
        </w:rPr>
      </w:pPr>
    </w:p>
    <w:p w:rsidR="00627A50" w:rsidRPr="00BF4B6A" w:rsidRDefault="00627A50" w:rsidP="00BF4B6A">
      <w:pPr>
        <w:adjustRightInd w:val="0"/>
        <w:snapToGrid w:val="0"/>
        <w:spacing w:after="120"/>
        <w:ind w:firstLine="720"/>
        <w:rPr>
          <w:rFonts w:cs="Arial"/>
          <w:color w:val="000000" w:themeColor="text1"/>
          <w:szCs w:val="20"/>
        </w:rPr>
      </w:pPr>
      <w:r w:rsidRPr="00BF4B6A">
        <w:rPr>
          <w:rFonts w:cs="Arial"/>
          <w:b/>
          <w:color w:val="000000" w:themeColor="text1"/>
          <w:szCs w:val="20"/>
        </w:rPr>
        <w:t>III. Thuyết minh về hạ tầng kỹ thuật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23"/>
        <w:gridCol w:w="5632"/>
        <w:gridCol w:w="704"/>
        <w:gridCol w:w="2241"/>
      </w:tblGrid>
      <w:tr w:rsidR="00627A50" w:rsidRPr="00BF4B6A" w:rsidTr="00657095">
        <w:tc>
          <w:tcPr>
            <w:tcW w:w="235" w:type="pct"/>
            <w:tcBorders>
              <w:top w:val="single" w:sz="8" w:space="0" w:color="000000"/>
              <w:left w:val="single" w:sz="8" w:space="0" w:color="000000"/>
              <w:bottom w:val="nil"/>
              <w:right w:val="nil"/>
            </w:tcBorders>
            <w:vAlign w:val="center"/>
          </w:tcPr>
          <w:p w:rsidR="00627A50" w:rsidRPr="00BF4B6A" w:rsidRDefault="00627A50" w:rsidP="00BF4B6A">
            <w:pPr>
              <w:adjustRightInd w:val="0"/>
              <w:snapToGrid w:val="0"/>
              <w:jc w:val="center"/>
              <w:rPr>
                <w:rFonts w:cs="Arial"/>
                <w:color w:val="000000" w:themeColor="text1"/>
                <w:szCs w:val="20"/>
              </w:rPr>
            </w:pPr>
            <w:r w:rsidRPr="00BF4B6A">
              <w:rPr>
                <w:rFonts w:cs="Arial"/>
                <w:b/>
                <w:color w:val="000000" w:themeColor="text1"/>
                <w:szCs w:val="20"/>
              </w:rPr>
              <w:t>STT</w:t>
            </w:r>
          </w:p>
        </w:tc>
        <w:tc>
          <w:tcPr>
            <w:tcW w:w="3520" w:type="pct"/>
            <w:gridSpan w:val="2"/>
            <w:tcBorders>
              <w:top w:val="single" w:sz="8" w:space="0" w:color="000000"/>
              <w:left w:val="single" w:sz="8" w:space="0" w:color="000000"/>
              <w:bottom w:val="nil"/>
              <w:right w:val="nil"/>
            </w:tcBorders>
            <w:vAlign w:val="center"/>
          </w:tcPr>
          <w:p w:rsidR="00627A50" w:rsidRPr="00BF4B6A" w:rsidRDefault="00627A50" w:rsidP="00BF4B6A">
            <w:pPr>
              <w:adjustRightInd w:val="0"/>
              <w:snapToGrid w:val="0"/>
              <w:jc w:val="center"/>
              <w:rPr>
                <w:rFonts w:cs="Arial"/>
                <w:color w:val="000000" w:themeColor="text1"/>
                <w:szCs w:val="20"/>
              </w:rPr>
            </w:pPr>
            <w:r w:rsidRPr="00BF4B6A">
              <w:rPr>
                <w:rFonts w:cs="Arial"/>
                <w:b/>
                <w:color w:val="000000" w:themeColor="text1"/>
                <w:szCs w:val="20"/>
              </w:rPr>
              <w:t>Hạ tầng kỹ thuật của đơn vị</w:t>
            </w:r>
            <w:r w:rsidRPr="00BF4B6A">
              <w:rPr>
                <w:rFonts w:cs="Arial"/>
                <w:b/>
                <w:color w:val="000000" w:themeColor="text1"/>
                <w:szCs w:val="20"/>
              </w:rPr>
              <w:br/>
            </w:r>
            <w:r w:rsidRPr="00BF4B6A">
              <w:rPr>
                <w:rFonts w:cs="Arial"/>
                <w:i/>
                <w:color w:val="000000" w:themeColor="text1"/>
                <w:szCs w:val="20"/>
              </w:rPr>
              <w:t>(Đánh dấu “x” vào ô vuông □ để chọn một loại hạ tầng kỹ thuật của đơn vị)</w:t>
            </w:r>
          </w:p>
        </w:tc>
        <w:tc>
          <w:tcPr>
            <w:tcW w:w="1245" w:type="pct"/>
            <w:tcBorders>
              <w:top w:val="single" w:sz="8" w:space="0" w:color="000000"/>
              <w:left w:val="single" w:sz="8" w:space="0" w:color="000000"/>
              <w:bottom w:val="nil"/>
              <w:right w:val="single" w:sz="8" w:space="0" w:color="000000"/>
            </w:tcBorders>
            <w:vAlign w:val="bottom"/>
          </w:tcPr>
          <w:p w:rsidR="00627A50" w:rsidRPr="00BF4B6A" w:rsidRDefault="00627A50" w:rsidP="00BF4B6A">
            <w:pPr>
              <w:adjustRightInd w:val="0"/>
              <w:snapToGrid w:val="0"/>
              <w:jc w:val="center"/>
              <w:rPr>
                <w:rFonts w:cs="Arial"/>
                <w:color w:val="000000" w:themeColor="text1"/>
                <w:szCs w:val="20"/>
              </w:rPr>
            </w:pPr>
            <w:r w:rsidRPr="00BF4B6A">
              <w:rPr>
                <w:rFonts w:cs="Arial"/>
                <w:b/>
                <w:color w:val="000000" w:themeColor="text1"/>
                <w:szCs w:val="20"/>
              </w:rPr>
              <w:t xml:space="preserve">Thuyết minh về hạ tầng kỹ thuật </w:t>
            </w:r>
            <w:r w:rsidRPr="00BF4B6A">
              <w:rPr>
                <w:rFonts w:cs="Arial"/>
                <w:b/>
                <w:color w:val="000000" w:themeColor="text1"/>
                <w:szCs w:val="20"/>
              </w:rPr>
              <w:br/>
            </w:r>
            <w:r w:rsidRPr="00BF4B6A">
              <w:rPr>
                <w:rFonts w:cs="Arial"/>
                <w:i/>
                <w:color w:val="000000" w:themeColor="text1"/>
                <w:szCs w:val="20"/>
              </w:rPr>
              <w:t>(Mô tả về hạ tầng kỹ thuật được lựa chọn)</w:t>
            </w:r>
          </w:p>
        </w:tc>
      </w:tr>
      <w:tr w:rsidR="00627A50" w:rsidRPr="00BF4B6A" w:rsidTr="00657095">
        <w:tc>
          <w:tcPr>
            <w:tcW w:w="3364" w:type="pct"/>
            <w:gridSpan w:val="2"/>
            <w:tcBorders>
              <w:top w:val="single" w:sz="8" w:space="0" w:color="000000"/>
              <w:left w:val="single" w:sz="8" w:space="0" w:color="000000"/>
              <w:bottom w:val="nil"/>
              <w:right w:val="nil"/>
            </w:tcBorders>
            <w:vAlign w:val="bottom"/>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Có hạ tầng kỹ thuật đáp ứng yêu cầu thực hiện đổi mới sáng tạo, hỗ trợ đổi mới sáng tạo và khởi nghiệp sáng tạo phù hợp với ngành, lĩnh vực, địa phương:</w:t>
            </w:r>
          </w:p>
        </w:tc>
        <w:tc>
          <w:tcPr>
            <w:tcW w:w="391" w:type="pct"/>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lang w:val="en-US"/>
              </w:rPr>
            </w:pPr>
            <w:r w:rsidRPr="00BF4B6A">
              <w:rPr>
                <w:rFonts w:ascii="Segoe UI Symbol" w:hAnsi="Segoe UI Symbol" w:cs="Segoe UI Symbol"/>
                <w:color w:val="000000" w:themeColor="text1"/>
                <w:szCs w:val="20"/>
              </w:rPr>
              <w:t>☐</w:t>
            </w:r>
          </w:p>
        </w:tc>
        <w:tc>
          <w:tcPr>
            <w:tcW w:w="1245" w:type="pct"/>
            <w:tcBorders>
              <w:top w:val="single" w:sz="8" w:space="0" w:color="000000"/>
              <w:left w:val="single" w:sz="8" w:space="0" w:color="000000"/>
              <w:bottom w:val="nil"/>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c>
          <w:tcPr>
            <w:tcW w:w="235" w:type="pct"/>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1</w:t>
            </w:r>
          </w:p>
        </w:tc>
        <w:tc>
          <w:tcPr>
            <w:tcW w:w="3129" w:type="pct"/>
            <w:tcBorders>
              <w:top w:val="single" w:sz="8" w:space="0" w:color="000000"/>
              <w:left w:val="single" w:sz="8" w:space="0" w:color="000000"/>
              <w:bottom w:val="nil"/>
              <w:right w:val="nil"/>
            </w:tcBorders>
            <w:vAlign w:val="bottom"/>
          </w:tcPr>
          <w:p w:rsidR="00627A50" w:rsidRPr="00BF4B6A" w:rsidRDefault="00627A50" w:rsidP="00BF4B6A">
            <w:pPr>
              <w:adjustRightInd w:val="0"/>
              <w:snapToGrid w:val="0"/>
              <w:rPr>
                <w:rFonts w:cs="Arial"/>
                <w:color w:val="000000" w:themeColor="text1"/>
                <w:szCs w:val="20"/>
              </w:rPr>
            </w:pPr>
            <w:r w:rsidRPr="00BF4B6A">
              <w:rPr>
                <w:rFonts w:cs="Arial"/>
                <w:iCs/>
                <w:color w:val="000000" w:themeColor="text1"/>
                <w:szCs w:val="20"/>
              </w:rPr>
              <w:t xml:space="preserve">Có </w:t>
            </w:r>
            <w:r w:rsidRPr="00BF4B6A">
              <w:rPr>
                <w:rFonts w:cs="Arial"/>
                <w:color w:val="000000" w:themeColor="text1"/>
                <w:szCs w:val="20"/>
              </w:rPr>
              <w:t>không gian làm việc và kết nối như: văn phòng; phòng hội thảo; không gian tư vấn, kết nối; không gian trình diễn, trưng bày sản phẩm công nghệ</w:t>
            </w:r>
          </w:p>
        </w:tc>
        <w:tc>
          <w:tcPr>
            <w:tcW w:w="391" w:type="pct"/>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245" w:type="pct"/>
            <w:tcBorders>
              <w:top w:val="single" w:sz="8" w:space="0" w:color="000000"/>
              <w:left w:val="single" w:sz="8" w:space="0" w:color="000000"/>
              <w:bottom w:val="nil"/>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c>
          <w:tcPr>
            <w:tcW w:w="235" w:type="pct"/>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2</w:t>
            </w:r>
          </w:p>
        </w:tc>
        <w:tc>
          <w:tcPr>
            <w:tcW w:w="3129" w:type="pct"/>
            <w:tcBorders>
              <w:top w:val="single" w:sz="8" w:space="0" w:color="000000"/>
              <w:left w:val="single" w:sz="8" w:space="0" w:color="000000"/>
              <w:bottom w:val="nil"/>
              <w:right w:val="nil"/>
            </w:tcBorders>
            <w:vAlign w:val="bottom"/>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Có hạ tầng số và dữ liệu như: internet; cơ sở dữ liệu chuyên gia, công nghệ</w:t>
            </w:r>
          </w:p>
        </w:tc>
        <w:tc>
          <w:tcPr>
            <w:tcW w:w="391" w:type="pct"/>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245" w:type="pct"/>
            <w:tcBorders>
              <w:top w:val="single" w:sz="8" w:space="0" w:color="000000"/>
              <w:left w:val="single" w:sz="8" w:space="0" w:color="000000"/>
              <w:bottom w:val="nil"/>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c>
          <w:tcPr>
            <w:tcW w:w="235" w:type="pct"/>
            <w:tcBorders>
              <w:top w:val="single" w:sz="8" w:space="0" w:color="000000"/>
              <w:left w:val="single" w:sz="8" w:space="0" w:color="000000"/>
              <w:bottom w:val="single" w:sz="8" w:space="0" w:color="000000"/>
              <w:right w:val="nil"/>
            </w:tcBorders>
            <w:vAlign w:val="bottom"/>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3</w:t>
            </w:r>
          </w:p>
        </w:tc>
        <w:tc>
          <w:tcPr>
            <w:tcW w:w="3129" w:type="pct"/>
            <w:tcBorders>
              <w:top w:val="single" w:sz="8" w:space="0" w:color="000000"/>
              <w:left w:val="single" w:sz="8" w:space="0" w:color="000000"/>
              <w:bottom w:val="single" w:sz="8" w:space="0" w:color="000000"/>
              <w:right w:val="nil"/>
            </w:tcBorders>
            <w:vAlign w:val="bottom"/>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Có tiện ích và dịch vụ dùng chung</w:t>
            </w:r>
          </w:p>
        </w:tc>
        <w:tc>
          <w:tcPr>
            <w:tcW w:w="39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245"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c>
          <w:tcPr>
            <w:tcW w:w="235"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4</w:t>
            </w:r>
          </w:p>
        </w:tc>
        <w:tc>
          <w:tcPr>
            <w:tcW w:w="3129" w:type="pct"/>
            <w:tcBorders>
              <w:top w:val="single" w:sz="8" w:space="0" w:color="000000"/>
              <w:left w:val="single" w:sz="8" w:space="0" w:color="000000"/>
              <w:bottom w:val="single" w:sz="8" w:space="0" w:color="000000"/>
              <w:right w:val="nil"/>
            </w:tcBorders>
            <w:vAlign w:val="bottom"/>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Đáp ứng tiêu chí về hạ tầng kỹ thuật do bộ, cơ quan ngang bộ quản lý ngành, lĩnh vực ban hành</w:t>
            </w:r>
            <w:r w:rsidRPr="00BF4B6A">
              <w:rPr>
                <w:rFonts w:cs="Arial"/>
                <w:color w:val="000000" w:themeColor="text1"/>
                <w:szCs w:val="20"/>
                <w:vertAlign w:val="superscript"/>
              </w:rPr>
              <w:t xml:space="preserve">2 </w:t>
            </w:r>
            <w:r w:rsidRPr="00BF4B6A">
              <w:rPr>
                <w:rFonts w:cs="Arial"/>
                <w:color w:val="000000" w:themeColor="text1"/>
                <w:szCs w:val="20"/>
              </w:rPr>
              <w:t>(nếu có)</w:t>
            </w:r>
          </w:p>
        </w:tc>
        <w:tc>
          <w:tcPr>
            <w:tcW w:w="39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245"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c>
          <w:tcPr>
            <w:tcW w:w="235"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5</w:t>
            </w:r>
          </w:p>
        </w:tc>
        <w:tc>
          <w:tcPr>
            <w:tcW w:w="3129" w:type="pct"/>
            <w:tcBorders>
              <w:top w:val="single" w:sz="8" w:space="0" w:color="000000"/>
              <w:left w:val="single" w:sz="8" w:space="0" w:color="000000"/>
              <w:bottom w:val="single" w:sz="8" w:space="0" w:color="000000"/>
              <w:right w:val="nil"/>
            </w:tcBorders>
            <w:vAlign w:val="bottom"/>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 xml:space="preserve">Đáp ứng tiêu chí về hạ tầng kỹ thuật do UBND cấp tỉnh ban hành </w:t>
            </w:r>
            <w:r w:rsidRPr="00BF4B6A">
              <w:rPr>
                <w:rFonts w:cs="Arial"/>
                <w:color w:val="000000" w:themeColor="text1"/>
                <w:szCs w:val="20"/>
                <w:vertAlign w:val="superscript"/>
              </w:rPr>
              <w:t>3</w:t>
            </w:r>
            <w:r w:rsidRPr="00BF4B6A">
              <w:rPr>
                <w:rFonts w:cs="Arial"/>
                <w:color w:val="000000" w:themeColor="text1"/>
                <w:szCs w:val="20"/>
              </w:rPr>
              <w:t xml:space="preserve">  (nếu có)</w:t>
            </w:r>
          </w:p>
        </w:tc>
        <w:tc>
          <w:tcPr>
            <w:tcW w:w="39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245"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bl>
    <w:p w:rsidR="00627A50" w:rsidRPr="00BF4B6A" w:rsidRDefault="00627A50" w:rsidP="00BF4B6A">
      <w:pPr>
        <w:adjustRightInd w:val="0"/>
        <w:snapToGrid w:val="0"/>
        <w:spacing w:after="120"/>
        <w:ind w:firstLine="720"/>
        <w:rPr>
          <w:rFonts w:cs="Arial"/>
          <w:color w:val="000000" w:themeColor="text1"/>
          <w:szCs w:val="20"/>
        </w:rPr>
      </w:pPr>
    </w:p>
    <w:p w:rsidR="00627A50" w:rsidRPr="00BF4B6A" w:rsidRDefault="00627A50" w:rsidP="00BF4B6A">
      <w:pPr>
        <w:adjustRightInd w:val="0"/>
        <w:snapToGrid w:val="0"/>
        <w:spacing w:after="120"/>
        <w:ind w:firstLine="720"/>
        <w:rPr>
          <w:rFonts w:cs="Arial"/>
          <w:color w:val="000000" w:themeColor="text1"/>
          <w:szCs w:val="20"/>
        </w:rPr>
      </w:pPr>
      <w:r w:rsidRPr="00BF4B6A">
        <w:rPr>
          <w:rFonts w:cs="Arial"/>
          <w:b/>
          <w:color w:val="000000" w:themeColor="text1"/>
          <w:szCs w:val="20"/>
        </w:rPr>
        <w:t>IV. Thuyết minh về nguồn lực, năng lực thực hiện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6233"/>
        <w:gridCol w:w="488"/>
        <w:gridCol w:w="1881"/>
      </w:tblGrid>
      <w:tr w:rsidR="00627A50" w:rsidRPr="00BF4B6A" w:rsidTr="00657095">
        <w:tc>
          <w:tcPr>
            <w:tcW w:w="221" w:type="pct"/>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b/>
                <w:color w:val="000000" w:themeColor="text1"/>
                <w:szCs w:val="20"/>
              </w:rPr>
              <w:t>STT</w:t>
            </w:r>
          </w:p>
        </w:tc>
        <w:tc>
          <w:tcPr>
            <w:tcW w:w="3734" w:type="pct"/>
            <w:gridSpan w:val="2"/>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b/>
                <w:color w:val="000000" w:themeColor="text1"/>
                <w:szCs w:val="20"/>
              </w:rPr>
              <w:t xml:space="preserve">Nguồn lực, năng lực thực hiện của đơn vị </w:t>
            </w:r>
            <w:r w:rsidRPr="00BF4B6A">
              <w:rPr>
                <w:rFonts w:cs="Arial"/>
                <w:b/>
                <w:color w:val="000000" w:themeColor="text1"/>
                <w:szCs w:val="20"/>
              </w:rPr>
              <w:br/>
            </w:r>
            <w:r w:rsidRPr="00BF4B6A">
              <w:rPr>
                <w:rFonts w:cs="Arial"/>
                <w:i/>
                <w:color w:val="000000" w:themeColor="text1"/>
                <w:szCs w:val="20"/>
              </w:rPr>
              <w:t>(Đánh dấu “x” vào ô vuông □ để chọn một loại nguồn lực, năng lực của đơn vị)</w:t>
            </w:r>
          </w:p>
        </w:tc>
        <w:tc>
          <w:tcPr>
            <w:tcW w:w="1045" w:type="pct"/>
            <w:tcBorders>
              <w:top w:val="single" w:sz="8" w:space="0" w:color="000000"/>
              <w:left w:val="single" w:sz="8" w:space="0" w:color="000000"/>
              <w:bottom w:val="nil"/>
              <w:right w:val="single" w:sz="8" w:space="0" w:color="000000"/>
            </w:tcBorders>
            <w:vAlign w:val="bottom"/>
          </w:tcPr>
          <w:p w:rsidR="00627A50" w:rsidRPr="00BF4B6A" w:rsidRDefault="00627A50" w:rsidP="00BF4B6A">
            <w:pPr>
              <w:adjustRightInd w:val="0"/>
              <w:snapToGrid w:val="0"/>
              <w:jc w:val="center"/>
              <w:rPr>
                <w:rFonts w:cs="Arial"/>
                <w:color w:val="000000" w:themeColor="text1"/>
                <w:szCs w:val="20"/>
              </w:rPr>
            </w:pPr>
            <w:r w:rsidRPr="00BF4B6A">
              <w:rPr>
                <w:rFonts w:cs="Arial"/>
                <w:b/>
                <w:color w:val="000000" w:themeColor="text1"/>
                <w:szCs w:val="20"/>
              </w:rPr>
              <w:t>Thuyết minh về nguồn lực, năng lực thực hiện</w:t>
            </w:r>
            <w:r w:rsidRPr="00BF4B6A">
              <w:rPr>
                <w:rFonts w:cs="Arial"/>
                <w:color w:val="000000" w:themeColor="text1"/>
                <w:szCs w:val="20"/>
              </w:rPr>
              <w:br/>
            </w:r>
            <w:r w:rsidRPr="00BF4B6A">
              <w:rPr>
                <w:rFonts w:cs="Arial"/>
                <w:i/>
                <w:color w:val="000000" w:themeColor="text1"/>
                <w:szCs w:val="20"/>
              </w:rPr>
              <w:t>(Mô tả về nguồn lực, năng lực thực hiện được lựa chọn)</w:t>
            </w:r>
          </w:p>
        </w:tc>
      </w:tr>
      <w:tr w:rsidR="00627A50" w:rsidRPr="00BF4B6A" w:rsidTr="00657095">
        <w:tc>
          <w:tcPr>
            <w:tcW w:w="221" w:type="pct"/>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b/>
                <w:color w:val="000000" w:themeColor="text1"/>
                <w:szCs w:val="20"/>
              </w:rPr>
              <w:t>I</w:t>
            </w:r>
          </w:p>
        </w:tc>
        <w:tc>
          <w:tcPr>
            <w:tcW w:w="3463" w:type="pct"/>
            <w:tcBorders>
              <w:top w:val="single" w:sz="8" w:space="0" w:color="000000"/>
              <w:left w:val="single" w:sz="8" w:space="0" w:color="000000"/>
              <w:bottom w:val="nil"/>
              <w:right w:val="nil"/>
            </w:tcBorders>
          </w:tcPr>
          <w:p w:rsidR="00627A50" w:rsidRPr="00BF4B6A" w:rsidRDefault="00627A50" w:rsidP="00BF4B6A">
            <w:pPr>
              <w:adjustRightInd w:val="0"/>
              <w:snapToGrid w:val="0"/>
              <w:rPr>
                <w:rFonts w:cs="Arial"/>
                <w:color w:val="000000" w:themeColor="text1"/>
                <w:szCs w:val="20"/>
              </w:rPr>
            </w:pPr>
            <w:r w:rsidRPr="00BF4B6A">
              <w:rPr>
                <w:rFonts w:cs="Arial"/>
                <w:b/>
                <w:color w:val="000000" w:themeColor="text1"/>
                <w:szCs w:val="20"/>
              </w:rPr>
              <w:t>Đối với Trung tâm đổi mới sáng tạo</w:t>
            </w:r>
          </w:p>
        </w:tc>
        <w:tc>
          <w:tcPr>
            <w:tcW w:w="271" w:type="pct"/>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rPr>
            </w:pPr>
          </w:p>
        </w:tc>
        <w:tc>
          <w:tcPr>
            <w:tcW w:w="1045" w:type="pct"/>
            <w:tcBorders>
              <w:top w:val="single" w:sz="8" w:space="0" w:color="000000"/>
              <w:left w:val="single" w:sz="8" w:space="0" w:color="000000"/>
              <w:bottom w:val="nil"/>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c>
          <w:tcPr>
            <w:tcW w:w="221" w:type="pct"/>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1</w:t>
            </w:r>
          </w:p>
        </w:tc>
        <w:tc>
          <w:tcPr>
            <w:tcW w:w="3463" w:type="pct"/>
            <w:tcBorders>
              <w:top w:val="single" w:sz="8" w:space="0" w:color="000000"/>
              <w:left w:val="single" w:sz="8" w:space="0" w:color="000000"/>
              <w:bottom w:val="nil"/>
              <w:right w:val="nil"/>
            </w:tcBorders>
            <w:vAlign w:val="center"/>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Có ít nhất 07 nhân lực cơ hữu, trong đó tối thiểu 50% nhân lực có trình độ đại học trở lên có chuyên môn phù hợp với ngành, lĩnh vực hoạt động trực tiếp thực hiện hoạt động đổi mới sáng tạo, hỗ trợ đổi mới sáng tạo và khởi nghiệp sáng tạo</w:t>
            </w:r>
          </w:p>
        </w:tc>
        <w:tc>
          <w:tcPr>
            <w:tcW w:w="271" w:type="pct"/>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045" w:type="pct"/>
            <w:tcBorders>
              <w:top w:val="single" w:sz="8" w:space="0" w:color="000000"/>
              <w:left w:val="single" w:sz="8" w:space="0" w:color="000000"/>
              <w:bottom w:val="nil"/>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c>
          <w:tcPr>
            <w:tcW w:w="221" w:type="pct"/>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2</w:t>
            </w:r>
          </w:p>
        </w:tc>
        <w:tc>
          <w:tcPr>
            <w:tcW w:w="3463" w:type="pct"/>
            <w:tcBorders>
              <w:top w:val="single" w:sz="8" w:space="0" w:color="000000"/>
              <w:left w:val="single" w:sz="8" w:space="0" w:color="000000"/>
              <w:bottom w:val="nil"/>
              <w:right w:val="nil"/>
            </w:tcBorders>
            <w:vAlign w:val="center"/>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Có văn bản cam kết hợp tác với các chuyên gia, cố vấn về công nghệ, pháp lý, sở hữu trí tuệ, tài chính - đầu tư</w:t>
            </w:r>
          </w:p>
        </w:tc>
        <w:tc>
          <w:tcPr>
            <w:tcW w:w="271" w:type="pct"/>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045" w:type="pct"/>
            <w:tcBorders>
              <w:top w:val="single" w:sz="8" w:space="0" w:color="000000"/>
              <w:left w:val="single" w:sz="8" w:space="0" w:color="000000"/>
              <w:bottom w:val="nil"/>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c>
          <w:tcPr>
            <w:tcW w:w="221" w:type="pct"/>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3</w:t>
            </w:r>
          </w:p>
        </w:tc>
        <w:tc>
          <w:tcPr>
            <w:tcW w:w="3463" w:type="pct"/>
            <w:tcBorders>
              <w:top w:val="single" w:sz="8" w:space="0" w:color="000000"/>
              <w:left w:val="single" w:sz="8" w:space="0" w:color="000000"/>
              <w:bottom w:val="nil"/>
              <w:right w:val="nil"/>
            </w:tcBorders>
            <w:vAlign w:val="center"/>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Có mạng lưới kết nối các viện nghiên cứu, trường đại học, tổ chức khoa học công nghệ, các quỹ đầu tư, doanh nghiệp trong lĩnh vực hoạt động</w:t>
            </w:r>
          </w:p>
        </w:tc>
        <w:tc>
          <w:tcPr>
            <w:tcW w:w="271" w:type="pct"/>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045" w:type="pct"/>
            <w:tcBorders>
              <w:top w:val="single" w:sz="8" w:space="0" w:color="000000"/>
              <w:left w:val="single" w:sz="8" w:space="0" w:color="000000"/>
              <w:bottom w:val="nil"/>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c>
          <w:tcPr>
            <w:tcW w:w="221" w:type="pct"/>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b/>
                <w:color w:val="000000" w:themeColor="text1"/>
                <w:szCs w:val="20"/>
              </w:rPr>
              <w:t>II</w:t>
            </w:r>
          </w:p>
        </w:tc>
        <w:tc>
          <w:tcPr>
            <w:tcW w:w="3463" w:type="pct"/>
            <w:tcBorders>
              <w:top w:val="single" w:sz="8" w:space="0" w:color="000000"/>
              <w:left w:val="single" w:sz="8" w:space="0" w:color="000000"/>
              <w:bottom w:val="nil"/>
              <w:right w:val="nil"/>
            </w:tcBorders>
          </w:tcPr>
          <w:p w:rsidR="00627A50" w:rsidRPr="00BF4B6A" w:rsidRDefault="00627A50" w:rsidP="00BF4B6A">
            <w:pPr>
              <w:adjustRightInd w:val="0"/>
              <w:snapToGrid w:val="0"/>
              <w:rPr>
                <w:rFonts w:cs="Arial"/>
                <w:color w:val="000000" w:themeColor="text1"/>
                <w:szCs w:val="20"/>
              </w:rPr>
            </w:pPr>
            <w:r w:rsidRPr="00BF4B6A">
              <w:rPr>
                <w:rFonts w:cs="Arial"/>
                <w:b/>
                <w:color w:val="000000" w:themeColor="text1"/>
                <w:szCs w:val="20"/>
              </w:rPr>
              <w:t>Đối với Trung tâm đổi mới sáng tạo cấp tỉnh</w:t>
            </w:r>
          </w:p>
        </w:tc>
        <w:tc>
          <w:tcPr>
            <w:tcW w:w="271" w:type="pct"/>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rPr>
            </w:pPr>
          </w:p>
        </w:tc>
        <w:tc>
          <w:tcPr>
            <w:tcW w:w="1045" w:type="pct"/>
            <w:tcBorders>
              <w:top w:val="single" w:sz="8" w:space="0" w:color="000000"/>
              <w:left w:val="single" w:sz="8" w:space="0" w:color="000000"/>
              <w:bottom w:val="nil"/>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c>
          <w:tcPr>
            <w:tcW w:w="221" w:type="pct"/>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1</w:t>
            </w:r>
          </w:p>
        </w:tc>
        <w:tc>
          <w:tcPr>
            <w:tcW w:w="3463" w:type="pct"/>
            <w:tcBorders>
              <w:top w:val="single" w:sz="8" w:space="0" w:color="000000"/>
              <w:left w:val="single" w:sz="8" w:space="0" w:color="000000"/>
              <w:bottom w:val="nil"/>
              <w:right w:val="nil"/>
            </w:tcBorders>
            <w:vAlign w:val="center"/>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Có ít nhất 15 nhân lực cơ hữu, trong đó tối thiểu 50% nhân lực có trình độ đại học trở lên có chuyên môn phù hợp với ngành, lĩnh vực hoạt động trực tiếp thực hiện hoạt động đổi mới sáng tạo, hỗ trợ đổi mới sáng tạo và khởi nghiệp sáng tạo</w:t>
            </w:r>
          </w:p>
        </w:tc>
        <w:tc>
          <w:tcPr>
            <w:tcW w:w="271" w:type="pct"/>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045" w:type="pct"/>
            <w:tcBorders>
              <w:top w:val="single" w:sz="8" w:space="0" w:color="000000"/>
              <w:left w:val="single" w:sz="8" w:space="0" w:color="000000"/>
              <w:bottom w:val="nil"/>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c>
          <w:tcPr>
            <w:tcW w:w="221" w:type="pct"/>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2</w:t>
            </w:r>
          </w:p>
        </w:tc>
        <w:tc>
          <w:tcPr>
            <w:tcW w:w="3463" w:type="pct"/>
            <w:tcBorders>
              <w:top w:val="single" w:sz="8" w:space="0" w:color="000000"/>
              <w:left w:val="single" w:sz="8" w:space="0" w:color="000000"/>
              <w:bottom w:val="nil"/>
              <w:right w:val="nil"/>
            </w:tcBorders>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Có văn bản cam kết hợp tác với các chuyên gia, cố vấn về công nghệ, pháp lý, sở hữu trí tuệ, tài chính - đầu tư</w:t>
            </w:r>
          </w:p>
        </w:tc>
        <w:tc>
          <w:tcPr>
            <w:tcW w:w="271" w:type="pct"/>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045" w:type="pct"/>
            <w:tcBorders>
              <w:top w:val="single" w:sz="8" w:space="0" w:color="000000"/>
              <w:left w:val="single" w:sz="8" w:space="0" w:color="000000"/>
              <w:bottom w:val="nil"/>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c>
          <w:tcPr>
            <w:tcW w:w="22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3</w:t>
            </w:r>
          </w:p>
        </w:tc>
        <w:tc>
          <w:tcPr>
            <w:tcW w:w="3463"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Có mạng lưới kết nối các viện nghiên cứu, trường đại học, tổ chức khoa học công nghệ, các quỹ đầu tư, doanh nghiệp trong lĩnh vực hoạt động</w:t>
            </w:r>
          </w:p>
        </w:tc>
        <w:tc>
          <w:tcPr>
            <w:tcW w:w="27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045"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c>
          <w:tcPr>
            <w:tcW w:w="22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4</w:t>
            </w:r>
          </w:p>
        </w:tc>
        <w:tc>
          <w:tcPr>
            <w:tcW w:w="3463" w:type="pct"/>
            <w:tcBorders>
              <w:top w:val="single" w:sz="8" w:space="0" w:color="000000"/>
              <w:left w:val="single" w:sz="8" w:space="0" w:color="000000"/>
              <w:bottom w:val="single" w:sz="8" w:space="0" w:color="000000"/>
              <w:right w:val="nil"/>
            </w:tcBorders>
            <w:vAlign w:val="bottom"/>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Có năng lực kết nối, hỗ trợ, hợp tác với doanh nghiệp, tổ chức, hiệp hội nghề nghiệp, mạng lưới đổi mới sáng tạo, khởi nghiệp sáng tạo của tỉnh, vùng, quốc gia</w:t>
            </w:r>
          </w:p>
        </w:tc>
        <w:tc>
          <w:tcPr>
            <w:tcW w:w="27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045"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c>
          <w:tcPr>
            <w:tcW w:w="22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b/>
                <w:color w:val="000000" w:themeColor="text1"/>
                <w:szCs w:val="20"/>
              </w:rPr>
              <w:t>III</w:t>
            </w:r>
          </w:p>
        </w:tc>
        <w:tc>
          <w:tcPr>
            <w:tcW w:w="3463"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rPr>
                <w:rFonts w:cs="Arial"/>
                <w:color w:val="000000" w:themeColor="text1"/>
                <w:szCs w:val="20"/>
              </w:rPr>
            </w:pPr>
            <w:r w:rsidRPr="00BF4B6A">
              <w:rPr>
                <w:rFonts w:cs="Arial"/>
                <w:b/>
                <w:color w:val="000000" w:themeColor="text1"/>
                <w:szCs w:val="20"/>
              </w:rPr>
              <w:t>Đối với Trung tâm đổi mới sáng tạo cấp quốc gia</w:t>
            </w:r>
          </w:p>
        </w:tc>
        <w:tc>
          <w:tcPr>
            <w:tcW w:w="27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p>
        </w:tc>
        <w:tc>
          <w:tcPr>
            <w:tcW w:w="1045"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c>
          <w:tcPr>
            <w:tcW w:w="22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b/>
                <w:color w:val="000000" w:themeColor="text1"/>
                <w:szCs w:val="20"/>
              </w:rPr>
            </w:pPr>
            <w:r w:rsidRPr="00BF4B6A">
              <w:rPr>
                <w:rFonts w:cs="Arial"/>
                <w:color w:val="000000" w:themeColor="text1"/>
                <w:szCs w:val="20"/>
              </w:rPr>
              <w:t>1</w:t>
            </w:r>
          </w:p>
        </w:tc>
        <w:tc>
          <w:tcPr>
            <w:tcW w:w="3463" w:type="pct"/>
            <w:tcBorders>
              <w:top w:val="single" w:sz="8" w:space="0" w:color="000000"/>
              <w:left w:val="single" w:sz="8" w:space="0" w:color="000000"/>
              <w:bottom w:val="single" w:sz="8" w:space="0" w:color="000000"/>
              <w:right w:val="nil"/>
            </w:tcBorders>
            <w:vAlign w:val="center"/>
          </w:tcPr>
          <w:p w:rsidR="00627A50" w:rsidRPr="00BF4B6A" w:rsidRDefault="00627A50" w:rsidP="00BF4B6A">
            <w:pPr>
              <w:adjustRightInd w:val="0"/>
              <w:snapToGrid w:val="0"/>
              <w:rPr>
                <w:rFonts w:cs="Arial"/>
                <w:b/>
                <w:color w:val="000000" w:themeColor="text1"/>
                <w:szCs w:val="20"/>
              </w:rPr>
            </w:pPr>
            <w:r w:rsidRPr="00BF4B6A">
              <w:rPr>
                <w:rFonts w:cs="Arial"/>
                <w:color w:val="000000" w:themeColor="text1"/>
                <w:szCs w:val="20"/>
              </w:rPr>
              <w:t>Có ít nhất 30 nhân lực cơ hữu, trong đó tối thiểu 50% nhân lực có trình độ đại học trở lên có chuyên môn phù hợp với ngành, lĩnh vực hoạt động trực tiếp thực hiện hoạt động đổi mới sáng tạo, hỗ trợ đổi mới sáng tạo và khởi nghiệp sáng tạo</w:t>
            </w:r>
          </w:p>
        </w:tc>
        <w:tc>
          <w:tcPr>
            <w:tcW w:w="27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045"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c>
          <w:tcPr>
            <w:tcW w:w="22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2</w:t>
            </w:r>
          </w:p>
        </w:tc>
        <w:tc>
          <w:tcPr>
            <w:tcW w:w="3463"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Có văn bản cam kết hợp tác với các chuyên gia, cố vấn về công nghệ, pháp lý, sở hữu trí tuệ, tài chính - đầu tư</w:t>
            </w:r>
          </w:p>
        </w:tc>
        <w:tc>
          <w:tcPr>
            <w:tcW w:w="27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045"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c>
          <w:tcPr>
            <w:tcW w:w="22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3</w:t>
            </w:r>
          </w:p>
        </w:tc>
        <w:tc>
          <w:tcPr>
            <w:tcW w:w="3463" w:type="pct"/>
            <w:tcBorders>
              <w:top w:val="single" w:sz="8" w:space="0" w:color="000000"/>
              <w:left w:val="single" w:sz="8" w:space="0" w:color="000000"/>
              <w:bottom w:val="single" w:sz="8" w:space="0" w:color="000000"/>
              <w:right w:val="nil"/>
            </w:tcBorders>
            <w:vAlign w:val="bottom"/>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Có mạng lưới kết nối các viện nghiên cứu, trường đại học, tổ chức khoa học công nghệ, các quỹ đầu tư, doanh nghiệp trong lĩnh vực hoạt động</w:t>
            </w:r>
          </w:p>
        </w:tc>
        <w:tc>
          <w:tcPr>
            <w:tcW w:w="27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045"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c>
          <w:tcPr>
            <w:tcW w:w="22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4</w:t>
            </w:r>
          </w:p>
        </w:tc>
        <w:tc>
          <w:tcPr>
            <w:tcW w:w="3463" w:type="pct"/>
            <w:tcBorders>
              <w:top w:val="single" w:sz="8" w:space="0" w:color="000000"/>
              <w:left w:val="single" w:sz="8" w:space="0" w:color="000000"/>
              <w:bottom w:val="single" w:sz="8" w:space="0" w:color="000000"/>
              <w:right w:val="nil"/>
            </w:tcBorders>
            <w:vAlign w:val="bottom"/>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Có khả năng hỗ trợ phát triển, tạo ra các công nghệ, sản phẩm, dịch vụ, mô hình kinh doanh mới hoặc cải tiến đóng vai trò quan trọng đối với phát triển kinh tế - xã hội, quốc phòng, an ninh và giải quyết các vấn đề liên quan đến nhiều ngành, nhiều lĩnh vực, liên vùng trong phạm vi cả nước</w:t>
            </w:r>
          </w:p>
        </w:tc>
        <w:tc>
          <w:tcPr>
            <w:tcW w:w="27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045"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c>
          <w:tcPr>
            <w:tcW w:w="22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5</w:t>
            </w:r>
          </w:p>
        </w:tc>
        <w:tc>
          <w:tcPr>
            <w:tcW w:w="3463" w:type="pct"/>
            <w:tcBorders>
              <w:top w:val="single" w:sz="8" w:space="0" w:color="000000"/>
              <w:left w:val="single" w:sz="8" w:space="0" w:color="000000"/>
              <w:bottom w:val="single" w:sz="8" w:space="0" w:color="000000"/>
              <w:right w:val="nil"/>
            </w:tcBorders>
            <w:vAlign w:val="center"/>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Có năng lực kết nối, hỗ trợ, hợp tác với các tổ chức, hiệp hội nghề nghiệp, mạng lưới đổi mới sáng tạo, khởi nghiệp sáng tạo trong nước và ngoài nước</w:t>
            </w:r>
          </w:p>
        </w:tc>
        <w:tc>
          <w:tcPr>
            <w:tcW w:w="27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045"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bl>
    <w:p w:rsidR="00627A50" w:rsidRPr="00BF4B6A" w:rsidRDefault="00627A50" w:rsidP="00BF4B6A">
      <w:pPr>
        <w:adjustRightInd w:val="0"/>
        <w:snapToGrid w:val="0"/>
        <w:spacing w:after="120"/>
        <w:ind w:firstLine="720"/>
        <w:rPr>
          <w:rFonts w:cs="Arial"/>
          <w:color w:val="000000" w:themeColor="text1"/>
          <w:szCs w:val="20"/>
          <w:vertAlign w:val="superscript"/>
        </w:rPr>
      </w:pPr>
    </w:p>
    <w:p w:rsidR="00627A50" w:rsidRPr="00BF4B6A" w:rsidRDefault="00627A50" w:rsidP="00BF4B6A">
      <w:pPr>
        <w:adjustRightInd w:val="0"/>
        <w:snapToGrid w:val="0"/>
        <w:spacing w:after="120"/>
        <w:ind w:firstLine="720"/>
        <w:rPr>
          <w:rFonts w:cs="Arial"/>
          <w:color w:val="000000" w:themeColor="text1"/>
          <w:szCs w:val="20"/>
        </w:rPr>
      </w:pPr>
      <w:r w:rsidRPr="00BF4B6A">
        <w:rPr>
          <w:rFonts w:cs="Arial"/>
          <w:b/>
          <w:color w:val="000000" w:themeColor="text1"/>
          <w:szCs w:val="20"/>
        </w:rPr>
        <w:t>V. Thuyết minh về kết quả hoạt động hằng năm</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5957"/>
        <w:gridCol w:w="481"/>
        <w:gridCol w:w="2164"/>
      </w:tblGrid>
      <w:tr w:rsidR="00627A50" w:rsidRPr="00BF4B6A" w:rsidTr="00657095">
        <w:trPr>
          <w:trHeight w:val="20"/>
        </w:trPr>
        <w:tc>
          <w:tcPr>
            <w:tcW w:w="221" w:type="pct"/>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b/>
                <w:color w:val="000000" w:themeColor="text1"/>
                <w:szCs w:val="20"/>
              </w:rPr>
              <w:t>STT</w:t>
            </w:r>
          </w:p>
        </w:tc>
        <w:tc>
          <w:tcPr>
            <w:tcW w:w="3577" w:type="pct"/>
            <w:gridSpan w:val="2"/>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b/>
                <w:color w:val="000000" w:themeColor="text1"/>
                <w:szCs w:val="20"/>
              </w:rPr>
              <w:t xml:space="preserve">Nguồn lực, năng lực thực hiện của đơn vị </w:t>
            </w:r>
            <w:r w:rsidRPr="00BF4B6A">
              <w:rPr>
                <w:rFonts w:cs="Arial"/>
                <w:i/>
                <w:color w:val="000000" w:themeColor="text1"/>
                <w:szCs w:val="20"/>
              </w:rPr>
              <w:t>(Đánh dấu “x” vào ô vuông □ để chọn một loại nguồn lực, năng lực của đơn vị)</w:t>
            </w:r>
          </w:p>
        </w:tc>
        <w:tc>
          <w:tcPr>
            <w:tcW w:w="1202" w:type="pct"/>
            <w:tcBorders>
              <w:top w:val="single" w:sz="8" w:space="0" w:color="000000"/>
              <w:left w:val="single" w:sz="8" w:space="0" w:color="000000"/>
              <w:bottom w:val="nil"/>
              <w:right w:val="single" w:sz="8" w:space="0" w:color="000000"/>
            </w:tcBorders>
          </w:tcPr>
          <w:p w:rsidR="00627A50" w:rsidRPr="00BF4B6A" w:rsidRDefault="00627A50" w:rsidP="00BF4B6A">
            <w:pPr>
              <w:adjustRightInd w:val="0"/>
              <w:snapToGrid w:val="0"/>
              <w:jc w:val="center"/>
              <w:rPr>
                <w:rFonts w:cs="Arial"/>
                <w:color w:val="000000" w:themeColor="text1"/>
                <w:szCs w:val="20"/>
              </w:rPr>
            </w:pPr>
            <w:r w:rsidRPr="00BF4B6A">
              <w:rPr>
                <w:rFonts w:cs="Arial"/>
                <w:b/>
                <w:color w:val="000000" w:themeColor="text1"/>
                <w:szCs w:val="20"/>
              </w:rPr>
              <w:t>Thuyết minh về nguồn lực, năng lực thực hiện</w:t>
            </w:r>
            <w:r w:rsidRPr="00BF4B6A">
              <w:rPr>
                <w:rFonts w:cs="Arial"/>
                <w:color w:val="000000" w:themeColor="text1"/>
                <w:szCs w:val="20"/>
              </w:rPr>
              <w:br/>
            </w:r>
            <w:r w:rsidRPr="00BF4B6A">
              <w:rPr>
                <w:rFonts w:cs="Arial"/>
                <w:i/>
                <w:color w:val="000000" w:themeColor="text1"/>
                <w:szCs w:val="20"/>
              </w:rPr>
              <w:t>(Mô tả về nguồn lực, năng lực thực hiện được lựa chọn)</w:t>
            </w:r>
          </w:p>
        </w:tc>
      </w:tr>
      <w:tr w:rsidR="00627A50" w:rsidRPr="00BF4B6A" w:rsidTr="00657095">
        <w:trPr>
          <w:trHeight w:val="20"/>
        </w:trPr>
        <w:tc>
          <w:tcPr>
            <w:tcW w:w="221" w:type="pct"/>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b/>
                <w:color w:val="000000" w:themeColor="text1"/>
                <w:szCs w:val="20"/>
              </w:rPr>
              <w:t>I</w:t>
            </w:r>
          </w:p>
        </w:tc>
        <w:tc>
          <w:tcPr>
            <w:tcW w:w="3310" w:type="pct"/>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b/>
                <w:color w:val="000000" w:themeColor="text1"/>
                <w:szCs w:val="20"/>
              </w:rPr>
              <w:t>Đối với Trung tâm đổi mới sáng tạo</w:t>
            </w:r>
          </w:p>
        </w:tc>
        <w:tc>
          <w:tcPr>
            <w:tcW w:w="267" w:type="pct"/>
            <w:tcBorders>
              <w:top w:val="single" w:sz="8" w:space="0" w:color="000000"/>
              <w:left w:val="single" w:sz="8" w:space="0" w:color="000000"/>
              <w:bottom w:val="nil"/>
              <w:right w:val="nil"/>
            </w:tcBorders>
          </w:tcPr>
          <w:p w:rsidR="00627A50" w:rsidRPr="00BF4B6A" w:rsidRDefault="00627A50" w:rsidP="00BF4B6A">
            <w:pPr>
              <w:adjustRightInd w:val="0"/>
              <w:snapToGrid w:val="0"/>
              <w:jc w:val="center"/>
              <w:rPr>
                <w:rFonts w:cs="Arial"/>
                <w:color w:val="000000" w:themeColor="text1"/>
                <w:szCs w:val="20"/>
              </w:rPr>
            </w:pPr>
          </w:p>
        </w:tc>
        <w:tc>
          <w:tcPr>
            <w:tcW w:w="1202" w:type="pct"/>
            <w:tcBorders>
              <w:top w:val="single" w:sz="8" w:space="0" w:color="000000"/>
              <w:left w:val="single" w:sz="8" w:space="0" w:color="000000"/>
              <w:bottom w:val="nil"/>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rPr>
          <w:trHeight w:val="20"/>
        </w:trPr>
        <w:tc>
          <w:tcPr>
            <w:tcW w:w="22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1</w:t>
            </w:r>
          </w:p>
        </w:tc>
        <w:tc>
          <w:tcPr>
            <w:tcW w:w="3310"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Hỗ trợ ít nhất 10 doanh nghiệp thực hiện một trong số các hoạt động ứng dụng công nghệ, chuyển giao công nghệ, đổi mới công nghệ, sáng tạo công nghệ, nâng cao hiệu suất công nghệ</w:t>
            </w:r>
          </w:p>
        </w:tc>
        <w:tc>
          <w:tcPr>
            <w:tcW w:w="267"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lang w:val="en-US"/>
              </w:rPr>
            </w:pPr>
            <w:r w:rsidRPr="00BF4B6A">
              <w:rPr>
                <w:rFonts w:ascii="Segoe UI Symbol" w:hAnsi="Segoe UI Symbol" w:cs="Segoe UI Symbol"/>
                <w:color w:val="000000" w:themeColor="text1"/>
                <w:szCs w:val="20"/>
              </w:rPr>
              <w:t>☐</w:t>
            </w:r>
          </w:p>
        </w:tc>
        <w:tc>
          <w:tcPr>
            <w:tcW w:w="1202"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rPr>
          <w:trHeight w:val="20"/>
        </w:trPr>
        <w:tc>
          <w:tcPr>
            <w:tcW w:w="22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2</w:t>
            </w:r>
          </w:p>
        </w:tc>
        <w:tc>
          <w:tcPr>
            <w:tcW w:w="3310" w:type="pct"/>
            <w:tcBorders>
              <w:top w:val="single" w:sz="8" w:space="0" w:color="000000"/>
              <w:left w:val="single" w:sz="8" w:space="0" w:color="000000"/>
              <w:bottom w:val="single" w:sz="8" w:space="0" w:color="000000"/>
              <w:right w:val="nil"/>
            </w:tcBorders>
            <w:vAlign w:val="bottom"/>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Hỗ trợ ít nhất 10 cá nhân, nhóm cá nhân, doanh nghiệp khởi nghiệp sáng tạo tham gia các chương trình, khóa đào tạo, tập huấn về khởi nghiệp sáng tạo</w:t>
            </w:r>
          </w:p>
        </w:tc>
        <w:tc>
          <w:tcPr>
            <w:tcW w:w="267"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202"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rPr>
          <w:trHeight w:val="20"/>
        </w:trPr>
        <w:tc>
          <w:tcPr>
            <w:tcW w:w="22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3</w:t>
            </w:r>
          </w:p>
        </w:tc>
        <w:tc>
          <w:tcPr>
            <w:tcW w:w="3310" w:type="pct"/>
            <w:tcBorders>
              <w:top w:val="single" w:sz="8" w:space="0" w:color="000000"/>
              <w:left w:val="single" w:sz="8" w:space="0" w:color="000000"/>
              <w:bottom w:val="single" w:sz="8" w:space="0" w:color="000000"/>
              <w:right w:val="nil"/>
            </w:tcBorders>
            <w:vAlign w:val="bottom"/>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Có doanh thu trực tiếp từ kết quả thực hiện ứng dụng công nghệ, chuyển giao công nghệ, đổi mới công nghệ, sáng tạo công nghệ, nâng cao hiệu suất công nghệ, đạt ít nhất 05 tỷ đồng</w:t>
            </w:r>
          </w:p>
        </w:tc>
        <w:tc>
          <w:tcPr>
            <w:tcW w:w="267"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202"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rPr>
          <w:trHeight w:val="20"/>
        </w:trPr>
        <w:tc>
          <w:tcPr>
            <w:tcW w:w="22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b/>
                <w:color w:val="000000" w:themeColor="text1"/>
                <w:szCs w:val="20"/>
              </w:rPr>
              <w:t>II</w:t>
            </w:r>
          </w:p>
        </w:tc>
        <w:tc>
          <w:tcPr>
            <w:tcW w:w="3310"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rPr>
                <w:rFonts w:cs="Arial"/>
                <w:color w:val="000000" w:themeColor="text1"/>
                <w:szCs w:val="20"/>
              </w:rPr>
            </w:pPr>
            <w:r w:rsidRPr="00BF4B6A">
              <w:rPr>
                <w:rFonts w:cs="Arial"/>
                <w:b/>
                <w:color w:val="000000" w:themeColor="text1"/>
                <w:szCs w:val="20"/>
              </w:rPr>
              <w:t>Đối với Trung tâm đổi mới sáng tạo cấp tỉnh</w:t>
            </w:r>
          </w:p>
        </w:tc>
        <w:tc>
          <w:tcPr>
            <w:tcW w:w="267"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rPr>
                <w:rFonts w:cs="Arial"/>
                <w:color w:val="000000" w:themeColor="text1"/>
                <w:szCs w:val="20"/>
              </w:rPr>
            </w:pPr>
          </w:p>
        </w:tc>
        <w:tc>
          <w:tcPr>
            <w:tcW w:w="1202"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rPr>
          <w:trHeight w:val="20"/>
        </w:trPr>
        <w:tc>
          <w:tcPr>
            <w:tcW w:w="22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b/>
                <w:color w:val="000000" w:themeColor="text1"/>
                <w:szCs w:val="20"/>
              </w:rPr>
            </w:pPr>
            <w:r w:rsidRPr="00BF4B6A">
              <w:rPr>
                <w:rFonts w:cs="Arial"/>
                <w:color w:val="000000" w:themeColor="text1"/>
                <w:szCs w:val="20"/>
              </w:rPr>
              <w:t>1</w:t>
            </w:r>
          </w:p>
        </w:tc>
        <w:tc>
          <w:tcPr>
            <w:tcW w:w="3310" w:type="pct"/>
            <w:tcBorders>
              <w:top w:val="single" w:sz="8" w:space="0" w:color="000000"/>
              <w:left w:val="single" w:sz="8" w:space="0" w:color="000000"/>
              <w:bottom w:val="single" w:sz="8" w:space="0" w:color="000000"/>
              <w:right w:val="nil"/>
            </w:tcBorders>
            <w:vAlign w:val="center"/>
          </w:tcPr>
          <w:p w:rsidR="00627A50" w:rsidRPr="00BF4B6A" w:rsidRDefault="00627A50" w:rsidP="00BF4B6A">
            <w:pPr>
              <w:adjustRightInd w:val="0"/>
              <w:snapToGrid w:val="0"/>
              <w:rPr>
                <w:rFonts w:cs="Arial"/>
                <w:b/>
                <w:color w:val="000000" w:themeColor="text1"/>
                <w:szCs w:val="20"/>
              </w:rPr>
            </w:pPr>
            <w:r w:rsidRPr="00BF4B6A">
              <w:rPr>
                <w:rFonts w:cs="Arial"/>
                <w:color w:val="000000" w:themeColor="text1"/>
                <w:szCs w:val="20"/>
              </w:rPr>
              <w:t>Hỗ trợ ít nhất 30 doanh nghiệp thực hiện một trong số các hoạt động ứng dụng công nghệ, chuyển giao công nghệ, đổi mới công nghệ, sáng tạo công nghệ, nâng cao hiệu suất công nghệ</w:t>
            </w:r>
          </w:p>
        </w:tc>
        <w:tc>
          <w:tcPr>
            <w:tcW w:w="267"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202"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rPr>
          <w:trHeight w:val="20"/>
        </w:trPr>
        <w:tc>
          <w:tcPr>
            <w:tcW w:w="22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2</w:t>
            </w:r>
          </w:p>
        </w:tc>
        <w:tc>
          <w:tcPr>
            <w:tcW w:w="3310" w:type="pct"/>
            <w:tcBorders>
              <w:top w:val="single" w:sz="8" w:space="0" w:color="000000"/>
              <w:left w:val="single" w:sz="8" w:space="0" w:color="000000"/>
              <w:bottom w:val="single" w:sz="8" w:space="0" w:color="000000"/>
              <w:right w:val="nil"/>
            </w:tcBorders>
            <w:vAlign w:val="bottom"/>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Hỗ trợ ít nhất 10 cá nhân, nhóm cá nhân, doanh nghiệp khởi nghiệp sáng tạo tham gia các chương trình, khóa đào tạo, tập huấn về khởi nghiệp sáng tạo</w:t>
            </w:r>
          </w:p>
        </w:tc>
        <w:tc>
          <w:tcPr>
            <w:tcW w:w="267"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202"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rPr>
          <w:trHeight w:val="20"/>
        </w:trPr>
        <w:tc>
          <w:tcPr>
            <w:tcW w:w="22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3</w:t>
            </w:r>
          </w:p>
        </w:tc>
        <w:tc>
          <w:tcPr>
            <w:tcW w:w="3310" w:type="pct"/>
            <w:tcBorders>
              <w:top w:val="single" w:sz="8" w:space="0" w:color="000000"/>
              <w:left w:val="single" w:sz="8" w:space="0" w:color="000000"/>
              <w:bottom w:val="single" w:sz="8" w:space="0" w:color="000000"/>
              <w:right w:val="nil"/>
            </w:tcBorders>
            <w:vAlign w:val="bottom"/>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Có doanh thu trực tiếp từ kết quả tư vấn, hỗ trợ ứng dụng công nghệ, chuyển giao công nghệ, đổi mới công nghệ, sáng tạo công nghệ, nâng cao hiệu suất công nghệ đạt ít nhất 10 tỷ đồng</w:t>
            </w:r>
          </w:p>
        </w:tc>
        <w:tc>
          <w:tcPr>
            <w:tcW w:w="267"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202"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rPr>
          <w:trHeight w:val="20"/>
        </w:trPr>
        <w:tc>
          <w:tcPr>
            <w:tcW w:w="22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b/>
                <w:color w:val="000000" w:themeColor="text1"/>
                <w:szCs w:val="20"/>
              </w:rPr>
              <w:t>III</w:t>
            </w:r>
          </w:p>
        </w:tc>
        <w:tc>
          <w:tcPr>
            <w:tcW w:w="3310"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rPr>
                <w:rFonts w:cs="Arial"/>
                <w:color w:val="000000" w:themeColor="text1"/>
                <w:szCs w:val="20"/>
              </w:rPr>
            </w:pPr>
            <w:r w:rsidRPr="00BF4B6A">
              <w:rPr>
                <w:rFonts w:cs="Arial"/>
                <w:b/>
                <w:color w:val="000000" w:themeColor="text1"/>
                <w:szCs w:val="20"/>
              </w:rPr>
              <w:t>Đối với Trung tâm đổi mới sáng tạo cấp quốc gia</w:t>
            </w:r>
          </w:p>
        </w:tc>
        <w:tc>
          <w:tcPr>
            <w:tcW w:w="267"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rPr>
                <w:rFonts w:cs="Arial"/>
                <w:color w:val="000000" w:themeColor="text1"/>
                <w:szCs w:val="20"/>
              </w:rPr>
            </w:pPr>
          </w:p>
        </w:tc>
        <w:tc>
          <w:tcPr>
            <w:tcW w:w="1202"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rPr>
          <w:trHeight w:val="20"/>
        </w:trPr>
        <w:tc>
          <w:tcPr>
            <w:tcW w:w="22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b/>
                <w:color w:val="000000" w:themeColor="text1"/>
                <w:szCs w:val="20"/>
              </w:rPr>
            </w:pPr>
            <w:r w:rsidRPr="00BF4B6A">
              <w:rPr>
                <w:rFonts w:cs="Arial"/>
                <w:color w:val="000000" w:themeColor="text1"/>
                <w:szCs w:val="20"/>
              </w:rPr>
              <w:t>1</w:t>
            </w:r>
          </w:p>
        </w:tc>
        <w:tc>
          <w:tcPr>
            <w:tcW w:w="3310" w:type="pct"/>
            <w:tcBorders>
              <w:top w:val="single" w:sz="8" w:space="0" w:color="000000"/>
              <w:left w:val="single" w:sz="8" w:space="0" w:color="000000"/>
              <w:bottom w:val="single" w:sz="8" w:space="0" w:color="000000"/>
              <w:right w:val="nil"/>
            </w:tcBorders>
            <w:vAlign w:val="center"/>
          </w:tcPr>
          <w:p w:rsidR="00627A50" w:rsidRPr="00BF4B6A" w:rsidRDefault="00627A50" w:rsidP="00BF4B6A">
            <w:pPr>
              <w:adjustRightInd w:val="0"/>
              <w:snapToGrid w:val="0"/>
              <w:rPr>
                <w:rFonts w:cs="Arial"/>
                <w:b/>
                <w:color w:val="000000" w:themeColor="text1"/>
                <w:szCs w:val="20"/>
              </w:rPr>
            </w:pPr>
            <w:r w:rsidRPr="00BF4B6A">
              <w:rPr>
                <w:rFonts w:cs="Arial"/>
                <w:color w:val="000000" w:themeColor="text1"/>
                <w:szCs w:val="20"/>
              </w:rPr>
              <w:t>Hỗ trợ ít nhất 50 doanh nghiệp thực hiện một trong số các hoạt động ứng dụng công nghệ, chuyển giao công nghệ, đổi mới công nghệ, sáng tạo công nghệ, nâng cao hiệu suất công nghệ</w:t>
            </w:r>
          </w:p>
        </w:tc>
        <w:tc>
          <w:tcPr>
            <w:tcW w:w="267"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202"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rPr>
          <w:trHeight w:val="20"/>
        </w:trPr>
        <w:tc>
          <w:tcPr>
            <w:tcW w:w="22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2</w:t>
            </w:r>
          </w:p>
        </w:tc>
        <w:tc>
          <w:tcPr>
            <w:tcW w:w="3310" w:type="pct"/>
            <w:tcBorders>
              <w:top w:val="single" w:sz="8" w:space="0" w:color="000000"/>
              <w:left w:val="single" w:sz="8" w:space="0" w:color="000000"/>
              <w:bottom w:val="single" w:sz="8" w:space="0" w:color="000000"/>
              <w:right w:val="nil"/>
            </w:tcBorders>
            <w:vAlign w:val="center"/>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Hỗ trợ ít nhất 30 cá nhân, nhóm cá nhân, doanh nghiệp khởi nghiệp sáng tạo tham gia các chương trình, khóa đào tạo, tập huấn về khởi nghiệp sáng tạo</w:t>
            </w:r>
          </w:p>
        </w:tc>
        <w:tc>
          <w:tcPr>
            <w:tcW w:w="267"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202"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r w:rsidR="00627A50" w:rsidRPr="00BF4B6A" w:rsidTr="00657095">
        <w:trPr>
          <w:trHeight w:val="20"/>
        </w:trPr>
        <w:tc>
          <w:tcPr>
            <w:tcW w:w="221"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cs="Arial"/>
                <w:color w:val="000000" w:themeColor="text1"/>
                <w:szCs w:val="20"/>
              </w:rPr>
              <w:t>3</w:t>
            </w:r>
          </w:p>
        </w:tc>
        <w:tc>
          <w:tcPr>
            <w:tcW w:w="3310" w:type="pct"/>
            <w:tcBorders>
              <w:top w:val="single" w:sz="8" w:space="0" w:color="000000"/>
              <w:left w:val="single" w:sz="8" w:space="0" w:color="000000"/>
              <w:bottom w:val="single" w:sz="8" w:space="0" w:color="000000"/>
              <w:right w:val="nil"/>
            </w:tcBorders>
            <w:vAlign w:val="center"/>
          </w:tcPr>
          <w:p w:rsidR="00627A50" w:rsidRPr="00BF4B6A" w:rsidRDefault="00627A50" w:rsidP="00BF4B6A">
            <w:pPr>
              <w:adjustRightInd w:val="0"/>
              <w:snapToGrid w:val="0"/>
              <w:rPr>
                <w:rFonts w:cs="Arial"/>
                <w:color w:val="000000" w:themeColor="text1"/>
                <w:szCs w:val="20"/>
              </w:rPr>
            </w:pPr>
            <w:r w:rsidRPr="00BF4B6A">
              <w:rPr>
                <w:rFonts w:cs="Arial"/>
                <w:color w:val="000000" w:themeColor="text1"/>
                <w:szCs w:val="20"/>
              </w:rPr>
              <w:t>Có doanh thu trực tiếp từ kết quả tư vấn, hỗ trợ ứng dụng công nghệ, chuyển giao công nghệ, đổi mới công nghệ, sáng tạo công nghệ, nâng cao hiệu suất công nghệ đạt ít nhất 50 tỷ đồng</w:t>
            </w:r>
          </w:p>
        </w:tc>
        <w:tc>
          <w:tcPr>
            <w:tcW w:w="267" w:type="pct"/>
            <w:tcBorders>
              <w:top w:val="single" w:sz="8" w:space="0" w:color="000000"/>
              <w:left w:val="single" w:sz="8" w:space="0" w:color="000000"/>
              <w:bottom w:val="single" w:sz="8" w:space="0" w:color="000000"/>
              <w:right w:val="nil"/>
            </w:tcBorders>
          </w:tcPr>
          <w:p w:rsidR="00627A50" w:rsidRPr="00BF4B6A" w:rsidRDefault="00627A50" w:rsidP="00BF4B6A">
            <w:pPr>
              <w:adjustRightInd w:val="0"/>
              <w:snapToGrid w:val="0"/>
              <w:jc w:val="center"/>
              <w:rPr>
                <w:rFonts w:cs="Arial"/>
                <w:color w:val="000000" w:themeColor="text1"/>
                <w:szCs w:val="20"/>
              </w:rPr>
            </w:pPr>
            <w:r w:rsidRPr="00BF4B6A">
              <w:rPr>
                <w:rFonts w:ascii="Segoe UI Symbol" w:hAnsi="Segoe UI Symbol" w:cs="Segoe UI Symbol"/>
                <w:color w:val="000000" w:themeColor="text1"/>
                <w:szCs w:val="20"/>
              </w:rPr>
              <w:t>☐</w:t>
            </w:r>
          </w:p>
        </w:tc>
        <w:tc>
          <w:tcPr>
            <w:tcW w:w="1202" w:type="pct"/>
            <w:tcBorders>
              <w:top w:val="single" w:sz="8" w:space="0" w:color="000000"/>
              <w:left w:val="single" w:sz="8" w:space="0" w:color="000000"/>
              <w:bottom w:val="single" w:sz="8" w:space="0" w:color="000000"/>
              <w:right w:val="single" w:sz="8" w:space="0" w:color="000000"/>
            </w:tcBorders>
          </w:tcPr>
          <w:p w:rsidR="00627A50" w:rsidRPr="00BF4B6A" w:rsidRDefault="00627A50" w:rsidP="00BF4B6A">
            <w:pPr>
              <w:adjustRightInd w:val="0"/>
              <w:snapToGrid w:val="0"/>
              <w:jc w:val="center"/>
              <w:rPr>
                <w:rFonts w:cs="Arial"/>
                <w:color w:val="000000" w:themeColor="text1"/>
                <w:szCs w:val="20"/>
              </w:rPr>
            </w:pPr>
          </w:p>
        </w:tc>
      </w:tr>
    </w:tbl>
    <w:p w:rsidR="00627A50" w:rsidRPr="00BF4B6A" w:rsidRDefault="00627A50" w:rsidP="00BF4B6A">
      <w:pPr>
        <w:adjustRightInd w:val="0"/>
        <w:snapToGrid w:val="0"/>
        <w:jc w:val="center"/>
        <w:rPr>
          <w:rFonts w:cs="Arial"/>
          <w:color w:val="000000" w:themeColor="text1"/>
          <w:szCs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521"/>
      </w:tblGrid>
      <w:tr w:rsidR="00627A50" w:rsidRPr="00BF4B6A" w:rsidTr="00657095">
        <w:tc>
          <w:tcPr>
            <w:tcW w:w="2494" w:type="pct"/>
          </w:tcPr>
          <w:p w:rsidR="00627A50" w:rsidRPr="00BF4B6A" w:rsidRDefault="00627A50" w:rsidP="00BF4B6A">
            <w:pPr>
              <w:adjustRightInd w:val="0"/>
              <w:snapToGrid w:val="0"/>
              <w:jc w:val="center"/>
              <w:rPr>
                <w:rFonts w:ascii="Arial" w:hAnsi="Arial" w:cs="Arial"/>
                <w:iCs/>
                <w:color w:val="000000" w:themeColor="text1"/>
                <w:sz w:val="20"/>
                <w:szCs w:val="20"/>
                <w:lang w:val="en-US"/>
              </w:rPr>
            </w:pPr>
          </w:p>
        </w:tc>
        <w:tc>
          <w:tcPr>
            <w:tcW w:w="2506" w:type="pct"/>
          </w:tcPr>
          <w:p w:rsidR="00627A50" w:rsidRPr="00BF4B6A" w:rsidRDefault="00627A50" w:rsidP="00BF4B6A">
            <w:pPr>
              <w:adjustRightInd w:val="0"/>
              <w:snapToGrid w:val="0"/>
              <w:jc w:val="center"/>
              <w:rPr>
                <w:rFonts w:ascii="Arial" w:hAnsi="Arial" w:cs="Arial"/>
                <w:iCs/>
                <w:color w:val="000000" w:themeColor="text1"/>
                <w:sz w:val="20"/>
                <w:szCs w:val="20"/>
                <w:lang w:val="en-US"/>
              </w:rPr>
            </w:pPr>
            <w:r w:rsidRPr="00BF4B6A">
              <w:rPr>
                <w:rFonts w:ascii="Arial" w:hAnsi="Arial" w:cs="Arial"/>
                <w:b/>
                <w:color w:val="000000" w:themeColor="text1"/>
                <w:sz w:val="20"/>
                <w:szCs w:val="20"/>
              </w:rPr>
              <w:t>ĐẠI DIỆN TỔ CHỨC, DOANH NGHIỆP</w:t>
            </w:r>
            <w:r w:rsidRPr="00BF4B6A">
              <w:rPr>
                <w:rFonts w:ascii="Arial" w:hAnsi="Arial" w:cs="Arial"/>
                <w:b/>
                <w:color w:val="000000" w:themeColor="text1"/>
                <w:sz w:val="20"/>
                <w:szCs w:val="20"/>
                <w:lang w:val="en-US"/>
              </w:rPr>
              <w:br/>
            </w:r>
            <w:r w:rsidRPr="00BF4B6A">
              <w:rPr>
                <w:rFonts w:ascii="Arial" w:hAnsi="Arial" w:cs="Arial"/>
                <w:i/>
                <w:color w:val="000000" w:themeColor="text1"/>
                <w:sz w:val="20"/>
                <w:szCs w:val="20"/>
              </w:rPr>
              <w:t>(Ký, ghi rõ họ tên và đóng dấu)</w:t>
            </w:r>
          </w:p>
        </w:tc>
      </w:tr>
    </w:tbl>
    <w:p w:rsidR="00627A50" w:rsidRPr="00BF4B6A" w:rsidRDefault="00627A50" w:rsidP="00BF4B6A">
      <w:pPr>
        <w:adjustRightInd w:val="0"/>
        <w:snapToGrid w:val="0"/>
        <w:jc w:val="center"/>
        <w:rPr>
          <w:rFonts w:cs="Arial"/>
          <w:bCs/>
          <w:color w:val="000000" w:themeColor="text1"/>
          <w:szCs w:val="20"/>
          <w:lang w:val="en-US"/>
        </w:rPr>
      </w:pPr>
    </w:p>
    <w:p w:rsidR="00627A50" w:rsidRPr="00BF4B6A" w:rsidRDefault="00627A50" w:rsidP="00BF4B6A">
      <w:pPr>
        <w:adjustRightInd w:val="0"/>
        <w:snapToGrid w:val="0"/>
        <w:jc w:val="center"/>
        <w:rPr>
          <w:rFonts w:cs="Arial"/>
          <w:bCs/>
          <w:color w:val="000000" w:themeColor="text1"/>
          <w:szCs w:val="20"/>
          <w:lang w:val="en-US"/>
        </w:rPr>
      </w:pPr>
      <w:r w:rsidRPr="00BF4B6A">
        <w:rPr>
          <w:rFonts w:cs="Arial"/>
          <w:bCs/>
          <w:color w:val="000000" w:themeColor="text1"/>
          <w:szCs w:val="20"/>
          <w:lang w:val="en-US"/>
        </w:rPr>
        <w:t xml:space="preserve"> </w:t>
      </w:r>
    </w:p>
    <w:p w:rsidR="00627A50" w:rsidRPr="00BF4B6A" w:rsidRDefault="00627A50" w:rsidP="00BF4B6A">
      <w:pPr>
        <w:adjustRightInd w:val="0"/>
        <w:snapToGrid w:val="0"/>
        <w:spacing w:after="120"/>
        <w:ind w:firstLine="720"/>
        <w:rPr>
          <w:rFonts w:cs="Arial"/>
          <w:bCs/>
          <w:color w:val="000000" w:themeColor="text1"/>
          <w:szCs w:val="20"/>
          <w:vertAlign w:val="superscript"/>
          <w:lang w:val="en-US"/>
        </w:rPr>
      </w:pPr>
      <w:r w:rsidRPr="00BF4B6A">
        <w:rPr>
          <w:rFonts w:cs="Arial"/>
          <w:bCs/>
          <w:color w:val="000000" w:themeColor="text1"/>
          <w:szCs w:val="20"/>
          <w:vertAlign w:val="superscript"/>
          <w:lang w:val="en-US"/>
        </w:rPr>
        <w:t>________________________</w:t>
      </w:r>
    </w:p>
    <w:p w:rsidR="00627A50" w:rsidRPr="00BF4B6A" w:rsidRDefault="00627A50" w:rsidP="00BF4B6A">
      <w:pPr>
        <w:adjustRightInd w:val="0"/>
        <w:snapToGrid w:val="0"/>
        <w:spacing w:after="120"/>
        <w:ind w:firstLine="720"/>
        <w:rPr>
          <w:rFonts w:cs="Arial"/>
          <w:color w:val="000000" w:themeColor="text1"/>
          <w:szCs w:val="20"/>
          <w:lang w:val="en-US"/>
        </w:rPr>
      </w:pPr>
      <w:r w:rsidRPr="00BF4B6A">
        <w:rPr>
          <w:rFonts w:cs="Arial"/>
          <w:color w:val="000000" w:themeColor="text1"/>
          <w:szCs w:val="20"/>
          <w:vertAlign w:val="superscript"/>
        </w:rPr>
        <w:t>1</w:t>
      </w:r>
      <w:r w:rsidRPr="00BF4B6A">
        <w:rPr>
          <w:rFonts w:cs="Arial"/>
          <w:color w:val="000000" w:themeColor="text1"/>
          <w:szCs w:val="20"/>
        </w:rPr>
        <w:t xml:space="preserve">  Điền “CẤP QUỐC GIA” đối với Trung tâm đổi mới sáng tạo cấp quốc gia; “CẤP TỈNH” đối với Trung tâm đổi mới sáng tạo cấp tỉnh; không điền đối với Trung tâm đổi mới sáng tạo.</w:t>
      </w:r>
    </w:p>
    <w:p w:rsidR="00627A50" w:rsidRPr="00BF4B6A" w:rsidRDefault="00627A50" w:rsidP="00BF4B6A">
      <w:pPr>
        <w:adjustRightInd w:val="0"/>
        <w:snapToGrid w:val="0"/>
        <w:spacing w:after="120"/>
        <w:ind w:firstLine="720"/>
        <w:rPr>
          <w:rFonts w:cs="Arial"/>
          <w:color w:val="000000" w:themeColor="text1"/>
          <w:szCs w:val="20"/>
        </w:rPr>
      </w:pPr>
      <w:r w:rsidRPr="00BF4B6A">
        <w:rPr>
          <w:rFonts w:cs="Arial"/>
          <w:color w:val="000000" w:themeColor="text1"/>
          <w:szCs w:val="20"/>
          <w:vertAlign w:val="superscript"/>
        </w:rPr>
        <w:t>2</w:t>
      </w:r>
      <w:r w:rsidRPr="00BF4B6A">
        <w:rPr>
          <w:rFonts w:cs="Arial"/>
          <w:color w:val="000000" w:themeColor="text1"/>
          <w:szCs w:val="20"/>
        </w:rPr>
        <w:t xml:space="preserve">  Đối với Trung tâm đổi mới sáng tạo cấp quốc gia</w:t>
      </w:r>
    </w:p>
    <w:p w:rsidR="00627A50" w:rsidRPr="00BF4B6A" w:rsidRDefault="00627A50" w:rsidP="00BF4B6A">
      <w:pPr>
        <w:adjustRightInd w:val="0"/>
        <w:snapToGrid w:val="0"/>
        <w:spacing w:after="120"/>
        <w:ind w:firstLine="720"/>
        <w:rPr>
          <w:rFonts w:cs="Arial"/>
          <w:color w:val="000000" w:themeColor="text1"/>
          <w:szCs w:val="20"/>
        </w:rPr>
      </w:pPr>
      <w:r w:rsidRPr="00BF4B6A">
        <w:rPr>
          <w:rFonts w:cs="Arial"/>
          <w:color w:val="000000" w:themeColor="text1"/>
          <w:szCs w:val="20"/>
          <w:vertAlign w:val="superscript"/>
        </w:rPr>
        <w:t>3</w:t>
      </w:r>
      <w:r w:rsidRPr="00BF4B6A">
        <w:rPr>
          <w:rFonts w:cs="Arial"/>
          <w:color w:val="000000" w:themeColor="text1"/>
          <w:szCs w:val="20"/>
        </w:rPr>
        <w:t xml:space="preserve">  Đối với Trung tâm đổi mới sáng tạo cấp tỉnh và trung tâm đổi mới sáng tạo</w:t>
      </w:r>
    </w:p>
    <w:p w:rsidR="00627A50" w:rsidRPr="00BF4B6A" w:rsidRDefault="00627A50" w:rsidP="00BF4B6A">
      <w:pPr>
        <w:adjustRightInd w:val="0"/>
        <w:snapToGrid w:val="0"/>
        <w:spacing w:after="120"/>
        <w:ind w:firstLine="720"/>
        <w:rPr>
          <w:rFonts w:cs="Arial"/>
          <w:b/>
          <w:color w:val="000000" w:themeColor="text1"/>
          <w:szCs w:val="20"/>
        </w:rPr>
      </w:pPr>
    </w:p>
    <w:p w:rsidR="00133017" w:rsidRDefault="00133017"/>
    <w:sectPr w:rsidR="00133017" w:rsidSect="009E4351">
      <w:footerReference w:type="default" r:id="rId6"/>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hrspring.vn | YT: @quantrinhansuphattrientochuc | 0969 798 944 | 0984 394 338</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A50"/>
    <w:rsid w:val="0008006B"/>
    <w:rsid w:val="00095A1D"/>
    <w:rsid w:val="000A0C79"/>
    <w:rsid w:val="000D5E87"/>
    <w:rsid w:val="00133017"/>
    <w:rsid w:val="001E075F"/>
    <w:rsid w:val="00200E50"/>
    <w:rsid w:val="00222042"/>
    <w:rsid w:val="00324ADB"/>
    <w:rsid w:val="00327E43"/>
    <w:rsid w:val="00387B47"/>
    <w:rsid w:val="003D02C9"/>
    <w:rsid w:val="003D5A97"/>
    <w:rsid w:val="003E2EFC"/>
    <w:rsid w:val="004475DB"/>
    <w:rsid w:val="004A2F57"/>
    <w:rsid w:val="004C4E46"/>
    <w:rsid w:val="005166C8"/>
    <w:rsid w:val="00537140"/>
    <w:rsid w:val="005874E3"/>
    <w:rsid w:val="005E45E3"/>
    <w:rsid w:val="005F7A1E"/>
    <w:rsid w:val="00616E15"/>
    <w:rsid w:val="00627A50"/>
    <w:rsid w:val="00655369"/>
    <w:rsid w:val="006813D0"/>
    <w:rsid w:val="006A2149"/>
    <w:rsid w:val="00736FD4"/>
    <w:rsid w:val="007C3540"/>
    <w:rsid w:val="007D71AB"/>
    <w:rsid w:val="008255BF"/>
    <w:rsid w:val="00837594"/>
    <w:rsid w:val="0085593D"/>
    <w:rsid w:val="00881A61"/>
    <w:rsid w:val="008F68C8"/>
    <w:rsid w:val="009507A3"/>
    <w:rsid w:val="009C4B7D"/>
    <w:rsid w:val="009E4351"/>
    <w:rsid w:val="00A13812"/>
    <w:rsid w:val="00A95913"/>
    <w:rsid w:val="00B20152"/>
    <w:rsid w:val="00B44C78"/>
    <w:rsid w:val="00BA624B"/>
    <w:rsid w:val="00BB7D4C"/>
    <w:rsid w:val="00C970F1"/>
    <w:rsid w:val="00CC57FE"/>
    <w:rsid w:val="00D31496"/>
    <w:rsid w:val="00E14C63"/>
    <w:rsid w:val="00E71A24"/>
    <w:rsid w:val="00E765CF"/>
    <w:rsid w:val="00E769E7"/>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694E7-9B39-4A29-B20E-D93629FA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A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7A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7A5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7A5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27A5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27A5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27A5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27A5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27A5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A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7A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7A5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7A5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27A5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27A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27A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27A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27A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27A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A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A5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A5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27A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7A50"/>
    <w:rPr>
      <w:i/>
      <w:iCs/>
      <w:color w:val="404040" w:themeColor="text1" w:themeTint="BF"/>
    </w:rPr>
  </w:style>
  <w:style w:type="paragraph" w:styleId="ListParagraph">
    <w:name w:val="List Paragraph"/>
    <w:basedOn w:val="Normal"/>
    <w:uiPriority w:val="34"/>
    <w:qFormat/>
    <w:rsid w:val="00627A50"/>
    <w:pPr>
      <w:ind w:left="720"/>
      <w:contextualSpacing/>
    </w:pPr>
  </w:style>
  <w:style w:type="character" w:styleId="IntenseEmphasis">
    <w:name w:val="Intense Emphasis"/>
    <w:basedOn w:val="DefaultParagraphFont"/>
    <w:uiPriority w:val="21"/>
    <w:qFormat/>
    <w:rsid w:val="00627A50"/>
    <w:rPr>
      <w:i/>
      <w:iCs/>
      <w:color w:val="2F5496" w:themeColor="accent1" w:themeShade="BF"/>
    </w:rPr>
  </w:style>
  <w:style w:type="paragraph" w:styleId="IntenseQuote">
    <w:name w:val="Intense Quote"/>
    <w:basedOn w:val="Normal"/>
    <w:next w:val="Normal"/>
    <w:link w:val="IntenseQuoteChar"/>
    <w:uiPriority w:val="30"/>
    <w:qFormat/>
    <w:rsid w:val="00627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7A50"/>
    <w:rPr>
      <w:i/>
      <w:iCs/>
      <w:color w:val="2F5496" w:themeColor="accent1" w:themeShade="BF"/>
    </w:rPr>
  </w:style>
  <w:style w:type="character" w:styleId="IntenseReference">
    <w:name w:val="Intense Reference"/>
    <w:basedOn w:val="DefaultParagraphFont"/>
    <w:uiPriority w:val="32"/>
    <w:qFormat/>
    <w:rsid w:val="00627A50"/>
    <w:rPr>
      <w:b/>
      <w:bCs/>
      <w:smallCaps/>
      <w:color w:val="2F5496" w:themeColor="accent1" w:themeShade="BF"/>
      <w:spacing w:val="5"/>
    </w:rPr>
  </w:style>
  <w:style w:type="table" w:customStyle="1" w:styleId="TableGrid2">
    <w:name w:val="Table Grid2"/>
    <w:basedOn w:val="TableNormal"/>
    <w:next w:val="TableGrid"/>
    <w:uiPriority w:val="39"/>
    <w:rsid w:val="00627A50"/>
    <w:pPr>
      <w:widowControl w:val="0"/>
      <w:jc w:val="left"/>
    </w:pPr>
    <w:rPr>
      <w:rFonts w:ascii="Courier New" w:eastAsia="Courier New" w:hAnsi="Courier New" w:cs="Courier New"/>
      <w:kern w:val="0"/>
      <w:sz w:val="24"/>
      <w:lang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27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1332</Words>
  <Characters>7598</Characters>
  <Application>Microsoft Office Word</Application>
  <DocSecurity>0</DocSecurity>
  <Lines>63</Lines>
  <Paragraphs>17</Paragraphs>
  <ScaleCrop>false</ScaleCrop>
  <Company/>
  <LinksUpToDate>false</LinksUpToDate>
  <CharactersWithSpaces>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2025-10-22T02:20:00Z</dcterms:created>
  <dcterms:modified xsi:type="dcterms:W3CDTF">2025-10-22T02:20:00Z</dcterms:modified>
</cp:coreProperties>
</file>