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1948" w:rsidRPr="00C61BA6" w:rsidRDefault="00CC1948" w:rsidP="00C61BA6">
      <w:pPr>
        <w:adjustRightInd w:val="0"/>
        <w:snapToGrid w:val="0"/>
        <w:jc w:val="right"/>
        <w:rPr>
          <w:rFonts w:cs="Arial"/>
          <w:b/>
          <w:color w:val="000000" w:themeColor="text1"/>
          <w:lang w:val="en-US"/>
        </w:rPr>
      </w:pPr>
      <w:r w:rsidRPr="00C61BA6">
        <w:rPr>
          <w:rFonts w:cs="Arial"/>
          <w:b/>
          <w:color w:val="000000" w:themeColor="text1"/>
        </w:rPr>
        <w:t xml:space="preserve">Mẫu số </w:t>
      </w:r>
      <w:r>
        <w:rPr>
          <w:rFonts w:cs="Arial"/>
          <w:b/>
          <w:color w:val="000000" w:themeColor="text1"/>
          <w:lang w:val="en-US"/>
        </w:rPr>
        <w:t>I</w:t>
      </w:r>
      <w:r w:rsidRPr="00C61BA6">
        <w:rPr>
          <w:rFonts w:cs="Arial"/>
          <w:b/>
          <w:color w:val="000000" w:themeColor="text1"/>
        </w:rPr>
        <w:t>.13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14"/>
      </w:tblGrid>
      <w:tr w:rsidR="00CC1948" w:rsidRPr="00C61BA6" w:rsidTr="00657095">
        <w:tc>
          <w:tcPr>
            <w:tcW w:w="2276" w:type="pct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lang w:val="en-US"/>
              </w:rPr>
            </w:pPr>
            <w:r w:rsidRPr="00C61BA6">
              <w:rPr>
                <w:rFonts w:ascii="Arial" w:hAnsi="Arial" w:cs="Arial"/>
                <w:b/>
                <w:color w:val="000000" w:themeColor="text1"/>
                <w:sz w:val="20"/>
              </w:rPr>
              <w:t>(CƠ QUAN QUẢN LÝ NHIỆM VỤ)</w:t>
            </w:r>
            <w:r w:rsidRPr="00C61BA6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br/>
            </w:r>
            <w:r w:rsidRPr="00C61BA6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  <w:lang w:val="en-US"/>
              </w:rPr>
              <w:t>_______</w:t>
            </w:r>
            <w:r w:rsidRPr="00C61BA6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  <w:lang w:val="en-US"/>
              </w:rPr>
              <w:br/>
            </w:r>
            <w:r w:rsidRPr="00C61BA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br/>
            </w:r>
            <w:r w:rsidRPr="00C61BA6">
              <w:rPr>
                <w:rFonts w:ascii="Arial" w:hAnsi="Arial" w:cs="Arial"/>
                <w:color w:val="000000" w:themeColor="text1"/>
                <w:sz w:val="20"/>
              </w:rPr>
              <w:t>Số:</w:t>
            </w:r>
            <w:r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     </w:t>
            </w:r>
            <w:r w:rsidRPr="00C61BA6">
              <w:rPr>
                <w:rFonts w:ascii="Arial" w:hAnsi="Arial" w:cs="Arial"/>
                <w:color w:val="000000" w:themeColor="text1"/>
                <w:sz w:val="20"/>
              </w:rPr>
              <w:t xml:space="preserve"> /QĐ</w:t>
            </w:r>
          </w:p>
        </w:tc>
        <w:tc>
          <w:tcPr>
            <w:tcW w:w="2724" w:type="pct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lang w:val="en-US"/>
              </w:rPr>
            </w:pPr>
            <w:r w:rsidRPr="00C61BA6">
              <w:rPr>
                <w:rFonts w:ascii="Arial" w:hAnsi="Arial" w:cs="Arial"/>
                <w:b/>
                <w:color w:val="000000" w:themeColor="text1"/>
                <w:sz w:val="20"/>
              </w:rPr>
              <w:t>CỘNG HÒA XÃ HỘI CHỦ NGHĨA VIỆT NAM</w:t>
            </w:r>
            <w:r w:rsidRPr="00C61BA6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br/>
            </w:r>
            <w:r w:rsidRPr="00C61BA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Độc lập - Tự do - Hạnh phúc</w:t>
            </w:r>
            <w:r w:rsidRPr="00C61BA6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br/>
            </w:r>
            <w:r w:rsidRPr="00C61BA6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  <w:lang w:val="en-US"/>
              </w:rPr>
              <w:t>______________________</w:t>
            </w:r>
            <w:r w:rsidRPr="00C61BA6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br/>
            </w:r>
            <w:r w:rsidRPr="00C61BA6">
              <w:rPr>
                <w:rFonts w:ascii="Arial" w:hAnsi="Arial" w:cs="Arial"/>
                <w:i/>
                <w:color w:val="000000" w:themeColor="text1"/>
                <w:sz w:val="20"/>
                <w:lang w:val="en-US"/>
              </w:rPr>
              <w:t xml:space="preserve">..., </w:t>
            </w:r>
            <w:r w:rsidRPr="00C61BA6">
              <w:rPr>
                <w:rFonts w:ascii="Arial" w:hAnsi="Arial" w:cs="Arial"/>
                <w:i/>
                <w:color w:val="000000" w:themeColor="text1"/>
                <w:sz w:val="20"/>
              </w:rPr>
              <w:t>ngày ... tháng ... năm ...</w:t>
            </w:r>
          </w:p>
        </w:tc>
      </w:tr>
    </w:tbl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  <w:lang w:val="en-US"/>
        </w:rPr>
      </w:pPr>
      <w:r w:rsidRPr="00C61BA6">
        <w:rPr>
          <w:rFonts w:cs="Arial"/>
          <w:color w:val="000000" w:themeColor="text1"/>
          <w:lang w:val="en-US"/>
        </w:rPr>
        <w:t xml:space="preserve"> 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</w:rPr>
      </w:pP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</w:rPr>
      </w:pPr>
      <w:r w:rsidRPr="00C61BA6">
        <w:rPr>
          <w:rFonts w:cs="Arial"/>
          <w:b/>
          <w:color w:val="000000" w:themeColor="text1"/>
        </w:rPr>
        <w:t>QUYẾT ĐỊNH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b/>
          <w:color w:val="000000" w:themeColor="text1"/>
        </w:rPr>
      </w:pPr>
      <w:r w:rsidRPr="00C61BA6">
        <w:rPr>
          <w:rFonts w:cs="Arial"/>
          <w:b/>
          <w:color w:val="000000" w:themeColor="text1"/>
        </w:rPr>
        <w:t xml:space="preserve">Về việc phê duyệt nhiệm vụ 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  <w:vertAlign w:val="superscript"/>
        </w:rPr>
      </w:pPr>
      <w:r w:rsidRPr="00C61BA6">
        <w:rPr>
          <w:rFonts w:cs="Arial"/>
          <w:color w:val="000000" w:themeColor="text1"/>
          <w:vertAlign w:val="superscript"/>
        </w:rPr>
        <w:t>_________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b/>
          <w:color w:val="000000" w:themeColor="text1"/>
        </w:rPr>
      </w:pPr>
      <w:r w:rsidRPr="00C61BA6">
        <w:rPr>
          <w:rFonts w:cs="Arial"/>
          <w:b/>
          <w:color w:val="000000" w:themeColor="text1"/>
        </w:rPr>
        <w:t>THỦ TRƯỞNG</w:t>
      </w:r>
      <w:r w:rsidRPr="00C61BA6">
        <w:rPr>
          <w:rFonts w:cs="Arial"/>
          <w:b/>
          <w:color w:val="000000" w:themeColor="text1"/>
        </w:rPr>
        <w:br/>
        <w:t>(CƠ QUAN QUẢN LÝ NHIỆM VỤ)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</w:rPr>
      </w:pP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i/>
          <w:color w:val="000000" w:themeColor="text1"/>
        </w:rPr>
        <w:t>Căn cứ Luật Khoa học, công nghệ và đổi mới sáng tạo số 93/2025/QH15;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i/>
          <w:color w:val="000000" w:themeColor="text1"/>
        </w:rPr>
      </w:pPr>
      <w:r w:rsidRPr="00C61BA6">
        <w:rPr>
          <w:rFonts w:cs="Arial"/>
          <w:i/>
          <w:color w:val="000000" w:themeColor="text1"/>
        </w:rPr>
        <w:t>Căn cứ Nghị định quy định chi tiết và hướng dẫn một số điều của Luật Khoa học, công nghệ và đổi mới sáng tạo về đổi mới sáng tạo; khuyến khích hoạt động khoa học, công nghệ và đổi mới sáng tạo trong doanh nghiệp; công nhận trung tâm đổi mới sáng tạo, hỗ trợ khởi nghiệp sáng tạo; công nhận cá nhân, doanh nghiệp khởi nghiệp sáng tạo; hạ tầng, mạng lưới và hệ sinh thái khởi nghiệp sáng tạo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i/>
          <w:color w:val="000000" w:themeColor="text1"/>
        </w:rPr>
        <w:t>....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b/>
          <w:color w:val="000000" w:themeColor="text1"/>
        </w:rPr>
      </w:pP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b/>
          <w:color w:val="000000" w:themeColor="text1"/>
        </w:rPr>
      </w:pPr>
      <w:r w:rsidRPr="00C61BA6">
        <w:rPr>
          <w:rFonts w:cs="Arial"/>
          <w:b/>
          <w:color w:val="000000" w:themeColor="text1"/>
        </w:rPr>
        <w:t>QUYẾT ĐỊNH: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</w:rPr>
      </w:pP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b/>
          <w:color w:val="000000" w:themeColor="text1"/>
        </w:rPr>
        <w:t xml:space="preserve">Điều 1. </w:t>
      </w:r>
      <w:r w:rsidRPr="00C61BA6">
        <w:rPr>
          <w:rFonts w:cs="Arial"/>
          <w:color w:val="000000" w:themeColor="text1"/>
        </w:rPr>
        <w:t>Phê duyệt nhiệm vụ .... cho doanh nghiệp, tổ chức với các nội dung sau: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color w:val="000000" w:themeColor="text1"/>
        </w:rPr>
        <w:t>1. Tên doanh nghiệp, tổ chức chủ trì: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color w:val="000000" w:themeColor="text1"/>
        </w:rPr>
        <w:t>2. Tên nhiệm vụ: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color w:val="000000" w:themeColor="text1"/>
        </w:rPr>
        <w:t>3. Kết quả dự kiến của từng hạng mục (Phụ lục kèm theo Quyết định này)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color w:val="000000" w:themeColor="text1"/>
        </w:rPr>
        <w:t>4. Thời gian thực hiện nhiệm vụ: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color w:val="000000" w:themeColor="text1"/>
        </w:rPr>
        <w:t>5. Kinh phí thực hiện nhiệm vụ: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color w:val="000000" w:themeColor="text1"/>
        </w:rPr>
        <w:t>- Tổng kinh phí thực hiện nhiệm vụ đồng (bằng chữ....)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color w:val="000000" w:themeColor="text1"/>
        </w:rPr>
        <w:t>Trong đó: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color w:val="000000" w:themeColor="text1"/>
        </w:rPr>
        <w:t>- Kinh phí tài trợ từ nguồn ngân sách nhà nước: đồng (bằng chữ...)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color w:val="000000" w:themeColor="text1"/>
        </w:rPr>
        <w:t>- Kinh phí từ nguồn ngoài ngân sách nhà nước: đồng (bằng chữ...)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color w:val="000000" w:themeColor="text1"/>
        </w:rPr>
        <w:t>(Phụ lục kèm theo Quyết định này)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color w:val="000000" w:themeColor="text1"/>
        </w:rPr>
        <w:t>6. Các nội dung khác theo quy định của cơ quan quản lý nhiệm vụ đổi mới sáng tạo.</w:t>
      </w:r>
    </w:p>
    <w:p w:rsidR="00CC1948" w:rsidRPr="0013114F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b/>
          <w:color w:val="000000" w:themeColor="text1"/>
        </w:rPr>
        <w:t xml:space="preserve">Điều 2. </w:t>
      </w:r>
      <w:r w:rsidRPr="00C61BA6">
        <w:rPr>
          <w:rFonts w:cs="Arial"/>
          <w:color w:val="000000" w:themeColor="text1"/>
        </w:rPr>
        <w:t xml:space="preserve">Cơ quan quản lý nhiệm vụ, </w:t>
      </w:r>
      <w:r w:rsidRPr="0013114F">
        <w:rPr>
          <w:rFonts w:cs="Arial"/>
          <w:color w:val="000000" w:themeColor="text1"/>
        </w:rPr>
        <w:t>&lt;tên doanh nghiệp, tổ chức&gt;, các tổ chức, cá nhân có liên quan chịu trách nhiệm thi hành Quyết định này.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b/>
          <w:color w:val="000000" w:themeColor="text1"/>
        </w:rPr>
        <w:t xml:space="preserve">Điều 3. </w:t>
      </w:r>
      <w:r w:rsidRPr="00C61BA6">
        <w:rPr>
          <w:rFonts w:cs="Arial"/>
          <w:color w:val="000000" w:themeColor="text1"/>
        </w:rPr>
        <w:t>&lt;Tên doanh nghiệp, tổ chức&gt; có trách nhiệm thực hiện các cam kết và đáp ứng các điều kiện theo quy định.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b/>
          <w:color w:val="000000" w:themeColor="text1"/>
        </w:rPr>
        <w:t xml:space="preserve">Điều 4. </w:t>
      </w:r>
      <w:r w:rsidRPr="00C61BA6">
        <w:rPr>
          <w:rFonts w:cs="Arial"/>
          <w:color w:val="000000" w:themeColor="text1"/>
        </w:rPr>
        <w:t>Quyết định này có hiệu lực từ ngày ký.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CC1948" w:rsidRPr="00C61BA6" w:rsidTr="00657095">
        <w:trPr>
          <w:trHeight w:val="20"/>
        </w:trPr>
        <w:tc>
          <w:tcPr>
            <w:tcW w:w="2500" w:type="pct"/>
          </w:tcPr>
          <w:p w:rsidR="00CC1948" w:rsidRPr="00C61BA6" w:rsidRDefault="00CC1948" w:rsidP="00C61BA6">
            <w:pPr>
              <w:adjustRightInd w:val="0"/>
              <w:snapToGrid w:val="0"/>
              <w:rPr>
                <w:rFonts w:ascii="Arial" w:hAnsi="Arial" w:cs="Arial"/>
                <w:iCs/>
                <w:color w:val="000000" w:themeColor="text1"/>
                <w:sz w:val="20"/>
                <w:szCs w:val="22"/>
              </w:rPr>
            </w:pPr>
            <w:r w:rsidRPr="00C61BA6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Nơi nhận:</w:t>
            </w:r>
            <w:r w:rsidRPr="00C61BA6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br/>
            </w:r>
            <w:r w:rsidRPr="00C61BA6">
              <w:rPr>
                <w:rFonts w:ascii="Arial" w:hAnsi="Arial" w:cs="Arial"/>
                <w:color w:val="000000" w:themeColor="text1"/>
                <w:sz w:val="20"/>
              </w:rPr>
              <w:t>- Như Điều 2, Điều 3;</w:t>
            </w:r>
            <w:r w:rsidRPr="00C61BA6">
              <w:rPr>
                <w:rFonts w:ascii="Arial" w:hAnsi="Arial" w:cs="Arial"/>
                <w:color w:val="000000" w:themeColor="text1"/>
                <w:sz w:val="20"/>
              </w:rPr>
              <w:br/>
              <w:t>- Lưu:VT, ...</w:t>
            </w:r>
          </w:p>
        </w:tc>
        <w:tc>
          <w:tcPr>
            <w:tcW w:w="2500" w:type="pct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2"/>
              </w:rPr>
            </w:pPr>
            <w:r w:rsidRPr="00C61BA6">
              <w:rPr>
                <w:rFonts w:ascii="Arial" w:hAnsi="Arial" w:cs="Arial"/>
                <w:b/>
                <w:color w:val="000000" w:themeColor="text1"/>
                <w:sz w:val="20"/>
              </w:rPr>
              <w:t>THỦ TRƯỞNG</w:t>
            </w:r>
            <w:r w:rsidRPr="00C61BA6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C61BA6">
              <w:rPr>
                <w:rFonts w:ascii="Arial" w:hAnsi="Arial" w:cs="Arial"/>
                <w:i/>
                <w:color w:val="000000" w:themeColor="text1"/>
                <w:sz w:val="20"/>
              </w:rPr>
              <w:t>(Ký, ghi rõ họ tên và đóng dấu)</w:t>
            </w:r>
          </w:p>
        </w:tc>
      </w:tr>
    </w:tbl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color w:val="000000" w:themeColor="text1"/>
        </w:rPr>
      </w:pPr>
      <w:r w:rsidRPr="00C61BA6">
        <w:rPr>
          <w:rFonts w:cs="Arial"/>
          <w:color w:val="000000" w:themeColor="text1"/>
        </w:rPr>
        <w:t xml:space="preserve"> </w:t>
      </w: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b/>
          <w:color w:val="000000" w:themeColor="text1"/>
        </w:rPr>
      </w:pPr>
      <w:r w:rsidRPr="00C61BA6">
        <w:rPr>
          <w:rFonts w:cs="Arial"/>
          <w:b/>
          <w:color w:val="000000" w:themeColor="text1"/>
        </w:rPr>
        <w:br w:type="page"/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</w:rPr>
      </w:pPr>
      <w:r w:rsidRPr="00C61BA6">
        <w:rPr>
          <w:rFonts w:cs="Arial"/>
          <w:b/>
          <w:color w:val="000000" w:themeColor="text1"/>
        </w:rPr>
        <w:t>Phụ lục I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</w:rPr>
      </w:pPr>
      <w:r w:rsidRPr="00C61BA6">
        <w:rPr>
          <w:rFonts w:cs="Arial"/>
          <w:b/>
          <w:color w:val="000000" w:themeColor="text1"/>
        </w:rPr>
        <w:t>KẾT QUẢ DỰ KIẾN CỦA TỪNG HẠNG MỤC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</w:rPr>
      </w:pPr>
      <w:r w:rsidRPr="00C61BA6">
        <w:rPr>
          <w:rFonts w:cs="Arial"/>
          <w:i/>
          <w:color w:val="000000" w:themeColor="text1"/>
        </w:rPr>
        <w:t>(Kèm theo Quyết định số ..../QĐ.......ngày.....tháng........năm.....)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37"/>
        <w:gridCol w:w="733"/>
        <w:gridCol w:w="959"/>
        <w:gridCol w:w="677"/>
        <w:gridCol w:w="1555"/>
        <w:gridCol w:w="1552"/>
        <w:gridCol w:w="1271"/>
        <w:gridCol w:w="1199"/>
        <w:gridCol w:w="617"/>
      </w:tblGrid>
      <w:tr w:rsidR="00CC1948" w:rsidRPr="00C61BA6" w:rsidTr="00657095">
        <w:trPr>
          <w:trHeight w:val="20"/>
        </w:trPr>
        <w:tc>
          <w:tcPr>
            <w:tcW w:w="243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TT</w:t>
            </w:r>
          </w:p>
        </w:tc>
        <w:tc>
          <w:tcPr>
            <w:tcW w:w="407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Hạng mục</w:t>
            </w:r>
          </w:p>
        </w:tc>
        <w:tc>
          <w:tcPr>
            <w:tcW w:w="1773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Kết quả đầu ra</w:t>
            </w:r>
          </w:p>
        </w:tc>
        <w:tc>
          <w:tcPr>
            <w:tcW w:w="862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Kinh phí tài trợ (đồng)</w:t>
            </w:r>
          </w:p>
        </w:tc>
        <w:tc>
          <w:tcPr>
            <w:tcW w:w="706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Thời gian thực hiện</w:t>
            </w:r>
          </w:p>
        </w:tc>
        <w:tc>
          <w:tcPr>
            <w:tcW w:w="666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Hồ sơ thanh toán</w:t>
            </w:r>
          </w:p>
        </w:tc>
        <w:tc>
          <w:tcPr>
            <w:tcW w:w="343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Ghi chú</w:t>
            </w:r>
          </w:p>
        </w:tc>
      </w:tr>
      <w:tr w:rsidR="00CC1948" w:rsidRPr="00C61BA6" w:rsidTr="00657095">
        <w:trPr>
          <w:trHeight w:val="20"/>
        </w:trPr>
        <w:tc>
          <w:tcPr>
            <w:tcW w:w="24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0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Tên kết quả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S</w:t>
            </w:r>
            <w:r w:rsidRPr="00C61BA6">
              <w:rPr>
                <w:rFonts w:cs="Arial"/>
                <w:b/>
                <w:color w:val="000000" w:themeColor="text1"/>
                <w:lang w:val="en-US"/>
              </w:rPr>
              <w:t xml:space="preserve">ố </w:t>
            </w:r>
            <w:r w:rsidRPr="00C61BA6">
              <w:rPr>
                <w:rFonts w:cs="Arial"/>
                <w:b/>
                <w:color w:val="000000" w:themeColor="text1"/>
              </w:rPr>
              <w:t>lượng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Chỉ tiêu kinh tế - kỹ thuật</w:t>
            </w:r>
          </w:p>
        </w:tc>
        <w:tc>
          <w:tcPr>
            <w:tcW w:w="86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6" w:type="pct"/>
            <w:vMerge/>
            <w:tcBorders>
              <w:lef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6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4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CC1948" w:rsidRPr="00C61BA6" w:rsidTr="00657095">
        <w:trPr>
          <w:trHeight w:val="20"/>
        </w:trPr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CC1948" w:rsidRPr="00C61BA6" w:rsidTr="00657095">
        <w:trPr>
          <w:trHeight w:val="20"/>
        </w:trPr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CC1948" w:rsidRPr="00C61BA6" w:rsidTr="00657095">
        <w:trPr>
          <w:trHeight w:val="20"/>
        </w:trPr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color w:val="000000" w:themeColor="text1"/>
              </w:rPr>
              <w:t>....</w:t>
            </w:r>
          </w:p>
        </w:tc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CC1948" w:rsidRPr="00C61BA6" w:rsidTr="00657095">
        <w:trPr>
          <w:trHeight w:val="20"/>
        </w:trPr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rPr>
                <w:rFonts w:cs="Arial"/>
                <w:color w:val="000000" w:themeColor="text1"/>
                <w:lang w:val="en-US"/>
              </w:rPr>
            </w:pPr>
            <w:r w:rsidRPr="00C61BA6">
              <w:rPr>
                <w:rFonts w:cs="Arial"/>
                <w:color w:val="000000" w:themeColor="text1"/>
                <w:lang w:val="en-US"/>
              </w:rPr>
              <w:t>...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b/>
          <w:color w:val="000000" w:themeColor="text1"/>
          <w:lang w:val="en-US"/>
        </w:rPr>
      </w:pP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b/>
          <w:color w:val="000000" w:themeColor="text1"/>
          <w:lang w:val="en-US"/>
        </w:rPr>
      </w:pPr>
      <w:r w:rsidRPr="00C61BA6">
        <w:rPr>
          <w:rFonts w:cs="Arial"/>
          <w:b/>
          <w:color w:val="000000" w:themeColor="text1"/>
          <w:lang w:val="en-US"/>
        </w:rPr>
        <w:br w:type="page"/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</w:rPr>
      </w:pPr>
      <w:r w:rsidRPr="00C61BA6">
        <w:rPr>
          <w:rFonts w:cs="Arial"/>
          <w:b/>
          <w:color w:val="000000" w:themeColor="text1"/>
        </w:rPr>
        <w:t>Phụ lục II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</w:rPr>
      </w:pPr>
      <w:r w:rsidRPr="00C61BA6">
        <w:rPr>
          <w:rFonts w:cs="Arial"/>
          <w:b/>
          <w:color w:val="000000" w:themeColor="text1"/>
        </w:rPr>
        <w:t>DỰ TOÁN KINH PHÍ NHIỆM VỤ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i/>
          <w:color w:val="000000" w:themeColor="text1"/>
        </w:rPr>
      </w:pPr>
      <w:r w:rsidRPr="00C61BA6">
        <w:rPr>
          <w:rFonts w:cs="Arial"/>
          <w:i/>
          <w:color w:val="000000" w:themeColor="text1"/>
        </w:rPr>
        <w:t>(Kèm theo Quyết định số ..../QĐ.... ngày......tháng......năm.....)</w:t>
      </w:r>
    </w:p>
    <w:p w:rsidR="00CC1948" w:rsidRPr="00C61BA6" w:rsidRDefault="00CC1948" w:rsidP="00C61BA6">
      <w:pPr>
        <w:adjustRightInd w:val="0"/>
        <w:snapToGrid w:val="0"/>
        <w:jc w:val="center"/>
        <w:rPr>
          <w:rFonts w:cs="Arial"/>
          <w:color w:val="000000" w:themeColor="text1"/>
        </w:rPr>
      </w:pPr>
    </w:p>
    <w:p w:rsidR="00CC1948" w:rsidRPr="00C61BA6" w:rsidRDefault="00CC1948" w:rsidP="00C61BA6">
      <w:pPr>
        <w:adjustRightInd w:val="0"/>
        <w:snapToGrid w:val="0"/>
        <w:jc w:val="right"/>
        <w:rPr>
          <w:rFonts w:cs="Arial"/>
          <w:color w:val="000000" w:themeColor="text1"/>
        </w:rPr>
      </w:pPr>
      <w:r w:rsidRPr="00C61BA6">
        <w:rPr>
          <w:rFonts w:cs="Arial"/>
          <w:i/>
          <w:color w:val="000000" w:themeColor="text1"/>
        </w:rPr>
        <w:t>Đơn vị: triệu đồng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38"/>
        <w:gridCol w:w="1485"/>
        <w:gridCol w:w="981"/>
        <w:gridCol w:w="605"/>
        <w:gridCol w:w="954"/>
        <w:gridCol w:w="878"/>
        <w:gridCol w:w="688"/>
        <w:gridCol w:w="551"/>
        <w:gridCol w:w="954"/>
        <w:gridCol w:w="878"/>
        <w:gridCol w:w="688"/>
      </w:tblGrid>
      <w:tr w:rsidR="00CC1948" w:rsidRPr="00C61BA6" w:rsidTr="00657095">
        <w:trPr>
          <w:trHeight w:val="20"/>
        </w:trPr>
        <w:tc>
          <w:tcPr>
            <w:tcW w:w="188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TT</w:t>
            </w:r>
          </w:p>
        </w:tc>
        <w:tc>
          <w:tcPr>
            <w:tcW w:w="82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Nội dung đề nghị tài trợ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Tổng kinh phí</w:t>
            </w:r>
          </w:p>
        </w:tc>
        <w:tc>
          <w:tcPr>
            <w:tcW w:w="3442" w:type="pct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Nguồn vốn</w:t>
            </w:r>
          </w:p>
        </w:tc>
      </w:tr>
      <w:tr w:rsidR="00CC1948" w:rsidRPr="00C61BA6" w:rsidTr="00657095">
        <w:trPr>
          <w:trHeight w:val="20"/>
        </w:trPr>
        <w:tc>
          <w:tcPr>
            <w:tcW w:w="18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2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736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Từ NSNN</w:t>
            </w:r>
          </w:p>
        </w:tc>
        <w:tc>
          <w:tcPr>
            <w:tcW w:w="1706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Ngoài NSNN</w:t>
            </w:r>
          </w:p>
        </w:tc>
      </w:tr>
      <w:tr w:rsidR="00CC1948" w:rsidRPr="00C61BA6" w:rsidTr="00657095">
        <w:trPr>
          <w:trHeight w:val="20"/>
        </w:trPr>
        <w:tc>
          <w:tcPr>
            <w:tcW w:w="18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2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C61BA6">
              <w:rPr>
                <w:rFonts w:cs="Arial"/>
                <w:b/>
                <w:bCs/>
                <w:color w:val="000000" w:themeColor="text1"/>
              </w:rPr>
              <w:t>Tổng số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Năm thứ nhất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Năm thứ hai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lang w:val="en-US"/>
              </w:rPr>
            </w:pPr>
            <w:r w:rsidRPr="00C61BA6">
              <w:rPr>
                <w:rFonts w:cs="Arial"/>
                <w:b/>
                <w:color w:val="000000" w:themeColor="text1"/>
              </w:rPr>
              <w:t>Năm thứ</w:t>
            </w:r>
            <w:r w:rsidRPr="00C61BA6">
              <w:rPr>
                <w:rFonts w:cs="Arial"/>
                <w:color w:val="000000" w:themeColor="text1"/>
                <w:lang w:val="en-US"/>
              </w:rPr>
              <w:t xml:space="preserve"> .....</w:t>
            </w: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Tổng</w:t>
            </w:r>
            <w:r w:rsidRPr="00C61BA6">
              <w:rPr>
                <w:rFonts w:cs="Arial"/>
                <w:b/>
                <w:color w:val="000000" w:themeColor="text1"/>
                <w:lang w:val="en-US"/>
              </w:rPr>
              <w:t xml:space="preserve"> </w:t>
            </w:r>
            <w:r w:rsidRPr="00C61BA6">
              <w:rPr>
                <w:rFonts w:cs="Arial"/>
                <w:b/>
                <w:color w:val="000000" w:themeColor="text1"/>
              </w:rPr>
              <w:t>Số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Năm thứ nhất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Năm thứ hai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lang w:val="en-US"/>
              </w:rPr>
            </w:pPr>
            <w:r w:rsidRPr="00C61BA6">
              <w:rPr>
                <w:rFonts w:cs="Arial"/>
                <w:b/>
                <w:color w:val="000000" w:themeColor="text1"/>
              </w:rPr>
              <w:t>Năm thứ</w:t>
            </w:r>
            <w:r w:rsidRPr="00C61BA6">
              <w:rPr>
                <w:rFonts w:cs="Arial"/>
                <w:color w:val="000000" w:themeColor="text1"/>
                <w:lang w:val="en-US"/>
              </w:rPr>
              <w:t xml:space="preserve"> ...</w:t>
            </w:r>
          </w:p>
        </w:tc>
      </w:tr>
      <w:tr w:rsidR="00CC1948" w:rsidRPr="00C61BA6" w:rsidTr="00657095">
        <w:trPr>
          <w:trHeight w:val="20"/>
        </w:trPr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88" w:type="pct"/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CC1948" w:rsidRPr="00C61BA6" w:rsidTr="00657095">
        <w:trPr>
          <w:trHeight w:val="20"/>
        </w:trPr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88" w:type="pct"/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CC1948" w:rsidRPr="00C61BA6" w:rsidTr="00657095">
        <w:trPr>
          <w:trHeight w:val="20"/>
        </w:trPr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color w:val="000000" w:themeColor="text1"/>
              </w:rPr>
              <w:t>....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88" w:type="pct"/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CC1948" w:rsidRPr="00C61BA6" w:rsidTr="00657095">
        <w:trPr>
          <w:trHeight w:val="20"/>
        </w:trPr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  <w:r w:rsidRPr="00C61BA6">
              <w:rPr>
                <w:rFonts w:cs="Arial"/>
                <w:b/>
                <w:color w:val="000000" w:themeColor="text1"/>
              </w:rPr>
              <w:t>Tổng cộng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948" w:rsidRPr="00C61BA6" w:rsidRDefault="00CC1948" w:rsidP="00C61BA6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b/>
          <w:color w:val="000000" w:themeColor="text1"/>
          <w:lang w:val="en-US"/>
        </w:rPr>
      </w:pPr>
    </w:p>
    <w:p w:rsidR="00CC1948" w:rsidRPr="00C61BA6" w:rsidRDefault="00CC1948" w:rsidP="00C61BA6">
      <w:pPr>
        <w:adjustRightInd w:val="0"/>
        <w:snapToGrid w:val="0"/>
        <w:spacing w:after="120"/>
        <w:ind w:firstLine="720"/>
        <w:rPr>
          <w:rFonts w:cs="Arial"/>
          <w:b/>
          <w:color w:val="000000" w:themeColor="text1"/>
          <w:lang w:val="en-US"/>
        </w:rPr>
      </w:pPr>
    </w:p>
    <w:p w:rsidR="00133017" w:rsidRDefault="00133017"/>
    <w:sectPr w:rsidR="00133017" w:rsidSect="009E4351">
      <w:footerReference w:type="default" r:id="rId6"/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48"/>
    <w:rsid w:val="0008006B"/>
    <w:rsid w:val="00095A1D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EFC"/>
    <w:rsid w:val="004475DB"/>
    <w:rsid w:val="004A2F57"/>
    <w:rsid w:val="004C4E46"/>
    <w:rsid w:val="005166C8"/>
    <w:rsid w:val="00537140"/>
    <w:rsid w:val="005874E3"/>
    <w:rsid w:val="005E45E3"/>
    <w:rsid w:val="005F7A1E"/>
    <w:rsid w:val="00616E15"/>
    <w:rsid w:val="00655369"/>
    <w:rsid w:val="006813D0"/>
    <w:rsid w:val="006A2149"/>
    <w:rsid w:val="00736FD4"/>
    <w:rsid w:val="007C3540"/>
    <w:rsid w:val="007D71AB"/>
    <w:rsid w:val="008255BF"/>
    <w:rsid w:val="00837594"/>
    <w:rsid w:val="0085593D"/>
    <w:rsid w:val="00881A61"/>
    <w:rsid w:val="008F68C8"/>
    <w:rsid w:val="009507A3"/>
    <w:rsid w:val="009C4B7D"/>
    <w:rsid w:val="009E4351"/>
    <w:rsid w:val="00A13812"/>
    <w:rsid w:val="00A95913"/>
    <w:rsid w:val="00B20152"/>
    <w:rsid w:val="00B44C78"/>
    <w:rsid w:val="00BA624B"/>
    <w:rsid w:val="00BB7D4C"/>
    <w:rsid w:val="00C970F1"/>
    <w:rsid w:val="00CC1948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8AC7E-6489-4C9A-A4DF-C7440AF7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9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9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9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9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9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9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9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94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94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94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9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9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9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9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9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9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9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9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9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9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1948"/>
    <w:pPr>
      <w:jc w:val="left"/>
    </w:pPr>
    <w:rPr>
      <w:rFonts w:asciiTheme="minorHAnsi" w:eastAsiaTheme="minorEastAsia" w:hAnsiTheme="minorHAnsi"/>
      <w:sz w:val="24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2025-10-22T02:20:00Z</dcterms:created>
  <dcterms:modified xsi:type="dcterms:W3CDTF">2025-10-22T02:20:00Z</dcterms:modified>
</cp:coreProperties>
</file>